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EF422" w14:textId="77777777" w:rsidR="00EF2328" w:rsidRDefault="00EF2328">
      <w:pPr>
        <w:rPr>
          <w:rFonts w:ascii="Arial" w:eastAsia="Arial" w:hAnsi="Arial" w:cs="Arial"/>
          <w:b/>
          <w:sz w:val="20"/>
          <w:szCs w:val="20"/>
        </w:rPr>
      </w:pPr>
    </w:p>
    <w:p w14:paraId="4858B00A" w14:textId="77777777"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08 42 29.23 </w:t>
      </w:r>
      <w:r>
        <w:rPr>
          <w:noProof/>
        </w:rPr>
        <mc:AlternateContent>
          <mc:Choice Requires="wps">
            <w:drawing>
              <wp:anchor distT="0" distB="0" distL="114300" distR="114300" simplePos="0" relativeHeight="251658240" behindDoc="0" locked="0" layoutInCell="1" hidden="0" allowOverlap="1" wp14:anchorId="02784DA8" wp14:editId="5C47E365">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419EB431" w14:textId="77777777" w:rsidR="00EF2328" w:rsidRDefault="00EF2328">
                            <w:pPr>
                              <w:jc w:val="right"/>
                              <w:textDirection w:val="btLr"/>
                            </w:pPr>
                          </w:p>
                        </w:txbxContent>
                      </wps:txbx>
                      <wps:bodyPr spcFirstLastPara="1" wrap="square" lIns="91425" tIns="64000" rIns="0" bIns="45700" anchor="t" anchorCtr="0">
                        <a:noAutofit/>
                      </wps:bodyPr>
                    </wps:wsp>
                  </a:graphicData>
                </a:graphic>
              </wp:anchor>
            </w:drawing>
          </mc:Choice>
          <mc:Fallback>
            <w:pict>
              <v:rect w14:anchorId="02784DA8" id="Rectangle 1841169705" o:spid="_x0000_s1026" style="position:absolute;left:0;text-align:left;margin-left:381pt;margin-top:2pt;width:37.5pt;height:23.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" filled="f" stroked="f">
                <v:textbox inset="2.53958mm,1.77778mm,0,1.2694mm">
                  <w:txbxContent>
                    <w:p w14:paraId="419EB431" w14:textId="77777777" w:rsidR="00EF2328" w:rsidRDefault="00EF2328">
                      <w:pPr>
                        <w:jc w:val="right"/>
                        <w:textDirection w:val="btLr"/>
                      </w:pPr>
                    </w:p>
                  </w:txbxContent>
                </v:textbox>
              </v:rect>
            </w:pict>
          </mc:Fallback>
        </mc:AlternateContent>
      </w:r>
    </w:p>
    <w:p w14:paraId="0D665ADC" w14:textId="77777777" w:rsidR="00EF2328" w:rsidRDefault="00EF2328">
      <w:pPr>
        <w:spacing w:before="20"/>
        <w:jc w:val="center"/>
        <w:rPr>
          <w:rFonts w:ascii="Arial" w:eastAsia="Arial" w:hAnsi="Arial" w:cs="Arial"/>
          <w:b/>
          <w:color w:val="1F3864"/>
          <w:sz w:val="16"/>
          <w:szCs w:val="16"/>
        </w:rPr>
      </w:pPr>
    </w:p>
    <w:p w14:paraId="2AB85AA0" w14:textId="77777777" w:rsidR="00EF2328" w:rsidRDefault="001852B4">
      <w:pPr>
        <w:spacing w:before="20"/>
        <w:jc w:val="center"/>
        <w:rPr>
          <w:rFonts w:ascii="Arial" w:eastAsia="Arial" w:hAnsi="Arial" w:cs="Arial"/>
          <w:b/>
          <w:color w:val="1F3864"/>
          <w:sz w:val="16"/>
          <w:szCs w:val="16"/>
        </w:rPr>
      </w:pPr>
      <w:r>
        <w:rPr>
          <w:noProof/>
          <w:color w:val="000000"/>
        </w:rPr>
        <w:drawing>
          <wp:inline distT="0" distB="0" distL="0" distR="0" wp14:anchorId="4CEB90D4" wp14:editId="041FFE85">
            <wp:extent cx="2373927" cy="793414"/>
            <wp:effectExtent l="0" t="0" r="0" b="0"/>
            <wp:docPr id="18411697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p w14:paraId="7D798882" w14:textId="77777777" w:rsidR="00EF2328" w:rsidRDefault="00EF2328">
      <w:pPr>
        <w:spacing w:before="20"/>
        <w:jc w:val="center"/>
        <w:rPr>
          <w:rFonts w:ascii="Arial" w:eastAsia="Arial" w:hAnsi="Arial" w:cs="Arial"/>
          <w:b/>
          <w:color w:val="1F3864"/>
          <w:sz w:val="16"/>
          <w:szCs w:val="16"/>
        </w:rPr>
      </w:pPr>
    </w:p>
    <w:p w14:paraId="3A76E202" w14:textId="328F1038"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AUTOMATIC SLIDING ENTRANCES</w:t>
      </w:r>
    </w:p>
    <w:p w14:paraId="46D10D68" w14:textId="486D923D" w:rsidR="00DC300E" w:rsidRPr="00DC300E" w:rsidRDefault="00DC300E" w:rsidP="00DC300E">
      <w:pPr>
        <w:spacing w:before="20"/>
        <w:jc w:val="center"/>
        <w:rPr>
          <w:rFonts w:ascii="Arial Nova Cond" w:eastAsia="Arial Nova Cond" w:hAnsi="Arial Nova Cond" w:cs="Arial Nova Cond"/>
          <w:b/>
          <w:color w:val="1F3864"/>
          <w:sz w:val="22"/>
          <w:szCs w:val="22"/>
        </w:rPr>
      </w:pPr>
      <w:proofErr w:type="spellStart"/>
      <w:r w:rsidRPr="00DC300E">
        <w:rPr>
          <w:rFonts w:ascii="Arial Nova Cond" w:eastAsia="Arial Nova Cond" w:hAnsi="Arial Nova Cond" w:cs="Arial Nova Cond"/>
          <w:b/>
          <w:color w:val="1F3864"/>
          <w:sz w:val="22"/>
          <w:szCs w:val="22"/>
        </w:rPr>
        <w:t>UltraClean</w:t>
      </w:r>
      <w:proofErr w:type="spellEnd"/>
      <w:r w:rsidRPr="00DC300E">
        <w:rPr>
          <w:rFonts w:ascii="Arial Nova Cond" w:eastAsia="Arial Nova Cond" w:hAnsi="Arial Nova Cond" w:cs="Arial Nova Cond"/>
          <w:b/>
          <w:color w:val="1F3864"/>
          <w:sz w:val="22"/>
          <w:szCs w:val="22"/>
        </w:rPr>
        <w:t xml:space="preserve">™ Series 2000B Atmospheric I - ISO </w:t>
      </w:r>
      <w:r w:rsidR="00493C7F">
        <w:rPr>
          <w:rFonts w:ascii="Arial Nova Cond" w:eastAsia="Arial Nova Cond" w:hAnsi="Arial Nova Cond" w:cs="Arial Nova Cond"/>
          <w:b/>
          <w:color w:val="1F3864"/>
          <w:sz w:val="22"/>
          <w:szCs w:val="22"/>
        </w:rPr>
        <w:t>5</w:t>
      </w:r>
    </w:p>
    <w:p w14:paraId="28ED7852" w14:textId="053DE839" w:rsidR="00095275" w:rsidRDefault="00DC300E" w:rsidP="00095275">
      <w:pPr>
        <w:spacing w:before="20"/>
        <w:jc w:val="center"/>
        <w:rPr>
          <w:rFonts w:ascii="Arial Nova Cond" w:eastAsia="Arial Nova Cond" w:hAnsi="Arial Nova Cond" w:cs="Arial Nova Cond"/>
          <w:b/>
          <w:color w:val="1F3864"/>
          <w:sz w:val="22"/>
          <w:szCs w:val="22"/>
        </w:rPr>
      </w:pPr>
      <w:r w:rsidRPr="00DC300E">
        <w:rPr>
          <w:rFonts w:ascii="Arial Nova Cond" w:eastAsia="Arial Nova Cond" w:hAnsi="Arial Nova Cond" w:cs="Arial Nova Cond"/>
          <w:b/>
          <w:color w:val="1F3864"/>
          <w:sz w:val="22"/>
          <w:szCs w:val="22"/>
        </w:rPr>
        <w:t xml:space="preserve"> Compliant with ISO 14644-1 Class </w:t>
      </w:r>
      <w:r w:rsidR="002469DB">
        <w:rPr>
          <w:rFonts w:ascii="Arial Nova Cond" w:eastAsia="Arial Nova Cond" w:hAnsi="Arial Nova Cond" w:cs="Arial Nova Cond"/>
          <w:b/>
          <w:color w:val="1F3864"/>
          <w:sz w:val="22"/>
          <w:szCs w:val="22"/>
        </w:rPr>
        <w:t>5</w:t>
      </w:r>
      <w:r w:rsidRPr="00DC300E">
        <w:rPr>
          <w:rFonts w:ascii="Arial Nova Cond" w:eastAsia="Arial Nova Cond" w:hAnsi="Arial Nova Cond" w:cs="Arial Nova Cond"/>
          <w:b/>
          <w:color w:val="1F3864"/>
          <w:sz w:val="22"/>
          <w:szCs w:val="22"/>
        </w:rPr>
        <w:t xml:space="preserve"> Cleanrooms</w:t>
      </w:r>
      <w:r>
        <w:rPr>
          <w:rFonts w:ascii="Arial Nova Cond" w:eastAsia="Arial Nova Cond" w:hAnsi="Arial Nova Cond" w:cs="Arial Nova Cond"/>
          <w:b/>
          <w:color w:val="1F3864"/>
          <w:sz w:val="22"/>
          <w:szCs w:val="22"/>
        </w:rPr>
        <w:t xml:space="preserve"> </w:t>
      </w:r>
      <w:r w:rsidR="001852B4">
        <w:rPr>
          <w:rFonts w:ascii="Arial Nova Cond" w:eastAsia="Arial Nova Cond" w:hAnsi="Arial Nova Cond" w:cs="Arial Nova Cond"/>
          <w:b/>
          <w:color w:val="1F3864"/>
          <w:sz w:val="22"/>
          <w:szCs w:val="22"/>
        </w:rPr>
        <w:t xml:space="preserve">| </w:t>
      </w:r>
      <w:r w:rsidR="00F10E52">
        <w:rPr>
          <w:rFonts w:ascii="Arial Nova Cond" w:eastAsia="Arial Nova Cond" w:hAnsi="Arial Nova Cond" w:cs="Arial Nova Cond"/>
          <w:b/>
          <w:color w:val="1F3864"/>
          <w:sz w:val="22"/>
          <w:szCs w:val="22"/>
        </w:rPr>
        <w:t>C1</w:t>
      </w:r>
      <w:r w:rsidR="009A7348">
        <w:rPr>
          <w:rFonts w:ascii="Arial Nova Cond" w:eastAsia="Arial Nova Cond" w:hAnsi="Arial Nova Cond" w:cs="Arial Nova Cond"/>
          <w:b/>
          <w:color w:val="1F3864"/>
          <w:sz w:val="22"/>
          <w:szCs w:val="22"/>
        </w:rPr>
        <w:t>0</w:t>
      </w:r>
      <w:r w:rsidR="001852B4">
        <w:rPr>
          <w:rFonts w:ascii="Arial Nova Cond" w:eastAsia="Arial Nova Cond" w:hAnsi="Arial Nova Cond" w:cs="Arial Nova Cond"/>
          <w:b/>
          <w:color w:val="1F3864"/>
          <w:sz w:val="22"/>
          <w:szCs w:val="22"/>
        </w:rPr>
        <w:t>.0</w:t>
      </w:r>
      <w:r w:rsidR="00F10E52">
        <w:rPr>
          <w:rFonts w:ascii="Arial Nova Cond" w:eastAsia="Arial Nova Cond" w:hAnsi="Arial Nova Cond" w:cs="Arial Nova Cond"/>
          <w:b/>
          <w:color w:val="1F3864"/>
          <w:sz w:val="22"/>
          <w:szCs w:val="22"/>
        </w:rPr>
        <w:t>1</w:t>
      </w:r>
    </w:p>
    <w:p w14:paraId="2B1D9566" w14:textId="77777777" w:rsidR="00610194" w:rsidRDefault="00610194" w:rsidP="00095275">
      <w:pPr>
        <w:spacing w:before="20"/>
        <w:jc w:val="center"/>
        <w:rPr>
          <w:rFonts w:ascii="Arial Nova Cond" w:eastAsia="Arial Nova Cond" w:hAnsi="Arial Nova Cond" w:cs="Arial Nova Cond"/>
          <w:b/>
          <w:color w:val="1F3864"/>
          <w:sz w:val="22"/>
          <w:szCs w:val="22"/>
        </w:rPr>
      </w:pPr>
    </w:p>
    <w:p w14:paraId="392DA90C" w14:textId="19B95EC4" w:rsidR="00095275" w:rsidRDefault="00095275" w:rsidP="00610194">
      <w:pPr>
        <w:spacing w:before="20"/>
        <w:rPr>
          <w:rFonts w:ascii="Arial Nova Cond" w:eastAsia="Arial Nova Cond" w:hAnsi="Arial Nova Cond"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601E98" w:rsidRPr="00E7160E" w14:paraId="086CF3C1" w14:textId="77777777" w:rsidTr="00BB086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14D7B2D6" w14:textId="73A4E8EF" w:rsidR="00601E98" w:rsidRPr="00585271" w:rsidRDefault="00601E98" w:rsidP="00601E98">
            <w:pPr>
              <w:rPr>
                <w:rFonts w:ascii="Arial Nova Cond" w:eastAsia="Times New Roman" w:hAnsi="Arial Nova Cond" w:cs="Calibri"/>
                <w:color w:val="000000"/>
                <w:sz w:val="28"/>
                <w:szCs w:val="28"/>
              </w:rPr>
            </w:pPr>
            <w:bookmarkStart w:id="0" w:name="_Hlk152857433"/>
            <w:r>
              <w:rPr>
                <w:rFonts w:ascii="Arial Nova Cond" w:eastAsia="Arial Nova Cond" w:hAnsi="Arial Nova Cond" w:cs="Arial Nova Cond"/>
                <w:color w:val="000000"/>
                <w:sz w:val="28"/>
                <w:szCs w:val="28"/>
              </w:rPr>
              <w:t>Specification</w:t>
            </w:r>
          </w:p>
        </w:tc>
        <w:tc>
          <w:tcPr>
            <w:tcW w:w="7200" w:type="dxa"/>
            <w:tcBorders>
              <w:bottom w:val="single" w:sz="4" w:space="0" w:color="auto"/>
            </w:tcBorders>
            <w:noWrap/>
          </w:tcPr>
          <w:p w14:paraId="31F46900" w14:textId="5C4D4D6A" w:rsidR="00601E98" w:rsidRPr="00585271" w:rsidRDefault="00601E98" w:rsidP="00601E98">
            <w:pPr>
              <w:cnfStyle w:val="100000000000" w:firstRow="1"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8"/>
                <w:szCs w:val="28"/>
              </w:rPr>
            </w:pPr>
            <w:r>
              <w:rPr>
                <w:rFonts w:ascii="Arial Nova Cond" w:eastAsia="Arial Nova Cond" w:hAnsi="Arial Nova Cond" w:cs="Arial Nova Cond"/>
                <w:color w:val="000000"/>
                <w:sz w:val="28"/>
                <w:szCs w:val="28"/>
              </w:rPr>
              <w:t>Selection</w:t>
            </w:r>
          </w:p>
        </w:tc>
      </w:tr>
      <w:tr w:rsidR="00601E98" w:rsidRPr="00E7160E" w14:paraId="5E7CCFCA"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tcPr>
          <w:p w14:paraId="56CFE2EB" w14:textId="353C51AB" w:rsidR="00601E98" w:rsidRPr="00D61F65" w:rsidRDefault="00601E98" w:rsidP="00601E98">
            <w:pPr>
              <w:rPr>
                <w:rFonts w:ascii="Arial Nova Cond" w:eastAsia="Times New Roman" w:hAnsi="Arial Nova Cond" w:cs="Calibri"/>
                <w:sz w:val="22"/>
                <w:szCs w:val="22"/>
              </w:rPr>
            </w:pPr>
            <w:r>
              <w:rPr>
                <w:rFonts w:ascii="Arial Nova Cond" w:eastAsia="Arial Nova Cond" w:hAnsi="Arial Nova Cond" w:cs="Arial Nova Cond"/>
                <w:sz w:val="22"/>
                <w:szCs w:val="22"/>
              </w:rPr>
              <w:t>Door ID</w:t>
            </w:r>
          </w:p>
        </w:tc>
        <w:tc>
          <w:tcPr>
            <w:tcW w:w="7200" w:type="dxa"/>
            <w:tcBorders>
              <w:top w:val="single" w:sz="4" w:space="0" w:color="auto"/>
            </w:tcBorders>
            <w:noWrap/>
          </w:tcPr>
          <w:p w14:paraId="004126DE" w14:textId="725B50C0" w:rsidR="00601E98" w:rsidRPr="00D61F65"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sz w:val="22"/>
                <w:szCs w:val="22"/>
              </w:rPr>
            </w:pPr>
            <w:r>
              <w:rPr>
                <w:rFonts w:ascii="Arial Nova Cond" w:eastAsia="Arial Nova Cond" w:hAnsi="Arial Nova Cond" w:cs="Arial Nova Cond"/>
                <w:sz w:val="22"/>
                <w:szCs w:val="22"/>
              </w:rPr>
              <w:t>{</w:t>
            </w:r>
            <w:proofErr w:type="spellStart"/>
            <w:r>
              <w:rPr>
                <w:rFonts w:ascii="Arial Nova Cond" w:eastAsia="Arial Nova Cond" w:hAnsi="Arial Nova Cond" w:cs="Arial Nova Cond"/>
                <w:sz w:val="22"/>
                <w:szCs w:val="22"/>
              </w:rPr>
              <w:t>door_ID</w:t>
            </w:r>
            <w:proofErr w:type="spellEnd"/>
            <w:r>
              <w:rPr>
                <w:rFonts w:ascii="Arial Nova Cond" w:eastAsia="Arial Nova Cond" w:hAnsi="Arial Nova Cond" w:cs="Arial Nova Cond"/>
                <w:sz w:val="22"/>
                <w:szCs w:val="22"/>
              </w:rPr>
              <w:t>}</w:t>
            </w:r>
          </w:p>
        </w:tc>
      </w:tr>
      <w:tr w:rsidR="00601E98" w:rsidRPr="00E7160E" w14:paraId="21626BB4"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53C5A9D" w14:textId="0F1EB1AC"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Product Name</w:t>
            </w:r>
          </w:p>
        </w:tc>
        <w:tc>
          <w:tcPr>
            <w:tcW w:w="7200" w:type="dxa"/>
            <w:noWrap/>
            <w:vAlign w:val="center"/>
          </w:tcPr>
          <w:p w14:paraId="276D2648" w14:textId="580BC95C" w:rsidR="00601E98" w:rsidRPr="00363B10" w:rsidRDefault="00C81BB1" w:rsidP="00C81BB1">
            <w:pPr>
              <w:spacing w:before="20"/>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proofErr w:type="spellStart"/>
            <w:r w:rsidRPr="00DC300E">
              <w:rPr>
                <w:rFonts w:ascii="Arial Nova Cond" w:eastAsia="Arial Nova Cond" w:hAnsi="Arial Nova Cond" w:cs="Arial Nova Cond"/>
                <w:b/>
                <w:color w:val="1F3864"/>
                <w:sz w:val="22"/>
                <w:szCs w:val="22"/>
              </w:rPr>
              <w:t>UltraClean</w:t>
            </w:r>
            <w:proofErr w:type="spellEnd"/>
            <w:r w:rsidRPr="00DC300E">
              <w:rPr>
                <w:rFonts w:ascii="Arial Nova Cond" w:eastAsia="Arial Nova Cond" w:hAnsi="Arial Nova Cond" w:cs="Arial Nova Cond"/>
                <w:b/>
                <w:color w:val="1F3864"/>
                <w:sz w:val="22"/>
                <w:szCs w:val="22"/>
              </w:rPr>
              <w:t xml:space="preserve">™ Series 2000B Atmospheric I - ISO </w:t>
            </w:r>
            <w:r>
              <w:rPr>
                <w:rFonts w:ascii="Arial Nova Cond" w:eastAsia="Arial Nova Cond" w:hAnsi="Arial Nova Cond" w:cs="Arial Nova Cond"/>
                <w:b/>
                <w:color w:val="1F3864"/>
                <w:sz w:val="22"/>
                <w:szCs w:val="22"/>
              </w:rPr>
              <w:t>5</w:t>
            </w:r>
          </w:p>
        </w:tc>
      </w:tr>
      <w:tr w:rsidR="000A4A6C" w:rsidRPr="00E7160E" w14:paraId="3A4B5C8D" w14:textId="77777777" w:rsidTr="00AF52A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7CAA02C" w14:textId="2AE99C32"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Design</w:t>
            </w:r>
          </w:p>
        </w:tc>
        <w:tc>
          <w:tcPr>
            <w:tcW w:w="7200" w:type="dxa"/>
            <w:noWrap/>
            <w:hideMark/>
          </w:tcPr>
          <w:p w14:paraId="136F9247" w14:textId="7F0AE63A" w:rsidR="000A4A6C" w:rsidRPr="00363B10" w:rsidRDefault="000A4A6C" w:rsidP="000A4A6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2.02.01. Sub-Section A.1 &amp; A.2</w:t>
            </w:r>
          </w:p>
        </w:tc>
      </w:tr>
      <w:tr w:rsidR="000A4A6C" w:rsidRPr="00E7160E" w14:paraId="75BB4D52" w14:textId="77777777" w:rsidTr="00AF52AF">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82A4DE2" w14:textId="117E1C74"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Breakout</w:t>
            </w:r>
          </w:p>
        </w:tc>
        <w:tc>
          <w:tcPr>
            <w:tcW w:w="7200" w:type="dxa"/>
            <w:noWrap/>
            <w:hideMark/>
          </w:tcPr>
          <w:p w14:paraId="09FACDF1" w14:textId="279533ED" w:rsidR="000A4A6C" w:rsidRPr="00363B10" w:rsidRDefault="000A4A6C" w:rsidP="000A4A6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2.02.01. Sub-Section A.3</w:t>
            </w:r>
          </w:p>
        </w:tc>
      </w:tr>
      <w:tr w:rsidR="000A4A6C" w:rsidRPr="00E7160E" w14:paraId="5D93AE66" w14:textId="77777777" w:rsidTr="00AF52A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D923A87" w14:textId="6CE1B075"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Height</w:t>
            </w:r>
          </w:p>
        </w:tc>
        <w:tc>
          <w:tcPr>
            <w:tcW w:w="7200" w:type="dxa"/>
            <w:noWrap/>
            <w:hideMark/>
          </w:tcPr>
          <w:p w14:paraId="5DDC0AB5" w14:textId="68B53388" w:rsidR="000A4A6C" w:rsidRPr="00363B10" w:rsidRDefault="000A4A6C" w:rsidP="000A4A6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Edit Section 2.02 A. Standard: 7’ 6 specifiable. Transom: specifiable.</w:t>
            </w:r>
          </w:p>
        </w:tc>
      </w:tr>
      <w:tr w:rsidR="000A4A6C" w:rsidRPr="00E7160E" w14:paraId="15B8A877" w14:textId="77777777" w:rsidTr="00AF52AF">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0596676F" w14:textId="726BB34D"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Width</w:t>
            </w:r>
          </w:p>
        </w:tc>
        <w:tc>
          <w:tcPr>
            <w:tcW w:w="7200" w:type="dxa"/>
            <w:noWrap/>
            <w:hideMark/>
          </w:tcPr>
          <w:p w14:paraId="760AC1C5" w14:textId="7C952F82" w:rsidR="000A4A6C" w:rsidRPr="00363B10" w:rsidRDefault="000A4A6C" w:rsidP="000A4A6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Edit Section 2.02 A. Standard: Singles 7’ – 9’; Bi-parting: 8’ – 16’.</w:t>
            </w:r>
          </w:p>
        </w:tc>
      </w:tr>
      <w:tr w:rsidR="000A4A6C" w:rsidRPr="00E7160E" w14:paraId="4F3F8AC0" w14:textId="77777777" w:rsidTr="00AF52A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823A77B" w14:textId="50036CA2"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Finish</w:t>
            </w:r>
          </w:p>
        </w:tc>
        <w:tc>
          <w:tcPr>
            <w:tcW w:w="7200" w:type="dxa"/>
            <w:noWrap/>
            <w:hideMark/>
          </w:tcPr>
          <w:p w14:paraId="3ADD1A1C" w14:textId="6884F2D3" w:rsidR="000A4A6C" w:rsidRPr="00363B10" w:rsidRDefault="000A4A6C" w:rsidP="000A4A6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Edit Section 2.02.05 B</w:t>
            </w:r>
          </w:p>
        </w:tc>
      </w:tr>
      <w:tr w:rsidR="000A4A6C" w:rsidRPr="00E7160E" w14:paraId="2E034C21" w14:textId="77777777" w:rsidTr="00AF52AF">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3BAB4C7" w14:textId="5ECC0C43"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Door Panel Materials</w:t>
            </w:r>
          </w:p>
        </w:tc>
        <w:tc>
          <w:tcPr>
            <w:tcW w:w="7200" w:type="dxa"/>
            <w:noWrap/>
            <w:hideMark/>
          </w:tcPr>
          <w:p w14:paraId="3CB605A4" w14:textId="642D7E41" w:rsidR="000A4A6C" w:rsidRPr="00363B10" w:rsidRDefault="000A4A6C" w:rsidP="000A4A6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Aluminum: 0.09” thick; OPTIONAL: .125”</w:t>
            </w:r>
          </w:p>
        </w:tc>
      </w:tr>
      <w:tr w:rsidR="000A4A6C" w:rsidRPr="00E7160E" w14:paraId="16BF60CD" w14:textId="77777777" w:rsidTr="00AF52A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F8C68E0" w14:textId="0E976481"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Stiles</w:t>
            </w:r>
          </w:p>
        </w:tc>
        <w:tc>
          <w:tcPr>
            <w:tcW w:w="7200" w:type="dxa"/>
            <w:noWrap/>
            <w:hideMark/>
          </w:tcPr>
          <w:p w14:paraId="58A03FE0" w14:textId="0B6D94FD" w:rsidR="000A4A6C" w:rsidRPr="00363B10" w:rsidRDefault="000A4A6C" w:rsidP="000A4A6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2.02.03. Sub-Section C.1</w:t>
            </w:r>
          </w:p>
        </w:tc>
      </w:tr>
      <w:tr w:rsidR="000A4A6C" w:rsidRPr="00E7160E" w14:paraId="7A476CF5" w14:textId="77777777" w:rsidTr="00AF52AF">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6F14594" w14:textId="4D41CBCE"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Jamb Dimension</w:t>
            </w:r>
          </w:p>
        </w:tc>
        <w:tc>
          <w:tcPr>
            <w:tcW w:w="7200" w:type="dxa"/>
            <w:noWrap/>
            <w:hideMark/>
          </w:tcPr>
          <w:p w14:paraId="310725F1" w14:textId="29F6A177" w:rsidR="000A4A6C" w:rsidRPr="00363B10" w:rsidRDefault="000A4A6C" w:rsidP="000A4A6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2.02.03. Sub-Section E</w:t>
            </w:r>
          </w:p>
        </w:tc>
      </w:tr>
      <w:tr w:rsidR="000A4A6C" w:rsidRPr="00E7160E" w14:paraId="06BE61CC" w14:textId="77777777" w:rsidTr="00AF52A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12BEE1D" w14:textId="29BBFFB2"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Bottom Rail</w:t>
            </w:r>
          </w:p>
        </w:tc>
        <w:tc>
          <w:tcPr>
            <w:tcW w:w="7200" w:type="dxa"/>
            <w:noWrap/>
            <w:hideMark/>
          </w:tcPr>
          <w:p w14:paraId="2D5A92CC" w14:textId="24BA2882" w:rsidR="000A4A6C" w:rsidRPr="00363B10" w:rsidRDefault="000A4A6C" w:rsidP="000A4A6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2.02.03. Sub-Section C.3</w:t>
            </w:r>
          </w:p>
        </w:tc>
      </w:tr>
      <w:tr w:rsidR="000A4A6C" w:rsidRPr="00E7160E" w14:paraId="68241ACD" w14:textId="77777777" w:rsidTr="00AF52AF">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0BA7FBD" w14:textId="5AA8A5B3"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Muntin</w:t>
            </w:r>
          </w:p>
        </w:tc>
        <w:tc>
          <w:tcPr>
            <w:tcW w:w="7200" w:type="dxa"/>
            <w:noWrap/>
            <w:hideMark/>
          </w:tcPr>
          <w:p w14:paraId="1DC34B15" w14:textId="28799264" w:rsidR="000A4A6C" w:rsidRPr="00363B10" w:rsidRDefault="000A4A6C" w:rsidP="000A4A6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2.02.03. Sub-Section C.2</w:t>
            </w:r>
          </w:p>
        </w:tc>
      </w:tr>
      <w:tr w:rsidR="000A4A6C" w:rsidRPr="00E7160E" w14:paraId="2AB3136E" w14:textId="77777777" w:rsidTr="00AF52A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C2510D3" w14:textId="07DC1537"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Threshold</w:t>
            </w:r>
          </w:p>
        </w:tc>
        <w:tc>
          <w:tcPr>
            <w:tcW w:w="7200" w:type="dxa"/>
            <w:noWrap/>
            <w:hideMark/>
          </w:tcPr>
          <w:p w14:paraId="45034D23" w14:textId="6268462C" w:rsidR="000A4A6C" w:rsidRPr="00363B10" w:rsidRDefault="000A4A6C" w:rsidP="000A4A6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2.02.03. Section F</w:t>
            </w:r>
          </w:p>
        </w:tc>
      </w:tr>
      <w:tr w:rsidR="000A4A6C" w:rsidRPr="00E7160E" w14:paraId="03E15872" w14:textId="77777777" w:rsidTr="00AF52AF">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2FD2307" w14:textId="4DF12EED"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Header Size</w:t>
            </w:r>
          </w:p>
        </w:tc>
        <w:tc>
          <w:tcPr>
            <w:tcW w:w="7200" w:type="dxa"/>
            <w:noWrap/>
            <w:hideMark/>
          </w:tcPr>
          <w:p w14:paraId="343582A2" w14:textId="3ED2199E" w:rsidR="000A4A6C" w:rsidRPr="00363B10" w:rsidRDefault="000A4A6C" w:rsidP="000A4A6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4” x 6”</w:t>
            </w:r>
          </w:p>
        </w:tc>
      </w:tr>
      <w:tr w:rsidR="000A4A6C" w:rsidRPr="00E7160E" w14:paraId="215FE30D" w14:textId="77777777" w:rsidTr="00AF52A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70ACDD9" w14:textId="77010229"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Drive System</w:t>
            </w:r>
          </w:p>
        </w:tc>
        <w:tc>
          <w:tcPr>
            <w:tcW w:w="7200" w:type="dxa"/>
            <w:noWrap/>
            <w:hideMark/>
          </w:tcPr>
          <w:p w14:paraId="74880620" w14:textId="73E19E2C" w:rsidR="000A4A6C" w:rsidRPr="00363B10" w:rsidRDefault="000A4A6C" w:rsidP="000A4A6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Electromechanical | Belt Driven</w:t>
            </w:r>
          </w:p>
        </w:tc>
      </w:tr>
      <w:tr w:rsidR="000A4A6C" w:rsidRPr="00E7160E" w14:paraId="559DE924" w14:textId="77777777" w:rsidTr="00AF52AF">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6963313" w14:textId="483458B4"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Activation/Safety Sensors</w:t>
            </w:r>
          </w:p>
        </w:tc>
        <w:tc>
          <w:tcPr>
            <w:tcW w:w="7200" w:type="dxa"/>
            <w:noWrap/>
            <w:hideMark/>
          </w:tcPr>
          <w:p w14:paraId="7B32596F" w14:textId="60498418" w:rsidR="000A4A6C" w:rsidRPr="00363B10" w:rsidRDefault="000A4A6C" w:rsidP="000A4A6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2.02.04. Sub-Section C.1</w:t>
            </w:r>
          </w:p>
        </w:tc>
      </w:tr>
      <w:tr w:rsidR="000A4A6C" w:rsidRPr="00E7160E" w14:paraId="38F3CC32" w14:textId="77777777" w:rsidTr="00AF52A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605E09F" w14:textId="40FD020A"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Security Options</w:t>
            </w:r>
          </w:p>
        </w:tc>
        <w:tc>
          <w:tcPr>
            <w:tcW w:w="7200" w:type="dxa"/>
            <w:noWrap/>
            <w:hideMark/>
          </w:tcPr>
          <w:p w14:paraId="4A8705BC" w14:textId="5E756898" w:rsidR="000A4A6C" w:rsidRPr="00363B10" w:rsidRDefault="000A4A6C" w:rsidP="000A4A6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2.02.03. Section I</w:t>
            </w:r>
          </w:p>
        </w:tc>
      </w:tr>
      <w:tr w:rsidR="000A4A6C" w:rsidRPr="00E7160E" w14:paraId="075709C2" w14:textId="77777777" w:rsidTr="00AF52AF">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BED7E44" w14:textId="34414F11"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Power Required</w:t>
            </w:r>
          </w:p>
        </w:tc>
        <w:tc>
          <w:tcPr>
            <w:tcW w:w="7200" w:type="dxa"/>
            <w:noWrap/>
            <w:hideMark/>
          </w:tcPr>
          <w:p w14:paraId="6111EA51" w14:textId="65C89E20" w:rsidR="000A4A6C" w:rsidRPr="00363B10" w:rsidRDefault="000A4A6C" w:rsidP="000A4A6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Edit Section 2.02.02. Sub-Section C.1</w:t>
            </w:r>
          </w:p>
        </w:tc>
      </w:tr>
      <w:tr w:rsidR="000A4A6C" w:rsidRPr="00E7160E" w14:paraId="55153451"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11E1345" w14:textId="7D6B29A2"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Locking</w:t>
            </w:r>
          </w:p>
        </w:tc>
        <w:tc>
          <w:tcPr>
            <w:tcW w:w="7200" w:type="dxa"/>
            <w:noWrap/>
            <w:vAlign w:val="center"/>
            <w:hideMark/>
          </w:tcPr>
          <w:p w14:paraId="69D615F4" w14:textId="2D246B7D" w:rsidR="000A4A6C" w:rsidRPr="00363B10" w:rsidRDefault="000A4A6C" w:rsidP="000A4A6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Section 2.02.03. Section G</w:t>
            </w:r>
          </w:p>
        </w:tc>
      </w:tr>
      <w:tr w:rsidR="000A4A6C" w:rsidRPr="00E7160E" w14:paraId="30664B83"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984D8E0" w14:textId="4F7B2A77"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Max Door Panel Weight</w:t>
            </w:r>
          </w:p>
        </w:tc>
        <w:tc>
          <w:tcPr>
            <w:tcW w:w="7200" w:type="dxa"/>
            <w:noWrap/>
            <w:vAlign w:val="center"/>
            <w:hideMark/>
          </w:tcPr>
          <w:p w14:paraId="6880CDDB" w14:textId="2E9774B4" w:rsidR="000A4A6C" w:rsidRPr="00363B10" w:rsidRDefault="000A4A6C" w:rsidP="000A4A6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Up to 250 lbs.</w:t>
            </w:r>
          </w:p>
        </w:tc>
      </w:tr>
      <w:tr w:rsidR="000A4A6C" w:rsidRPr="00E7160E" w14:paraId="16492B70" w14:textId="77777777" w:rsidTr="00AF52A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F6BAB38" w14:textId="52C98B7A"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Glazing Prep</w:t>
            </w:r>
          </w:p>
        </w:tc>
        <w:tc>
          <w:tcPr>
            <w:tcW w:w="7200" w:type="dxa"/>
            <w:noWrap/>
            <w:hideMark/>
          </w:tcPr>
          <w:p w14:paraId="409459E3" w14:textId="15EF4C33" w:rsidR="000A4A6C" w:rsidRPr="00363B10" w:rsidRDefault="000A4A6C" w:rsidP="000A4A6C">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Section 2.02.03. Section H</w:t>
            </w:r>
          </w:p>
        </w:tc>
      </w:tr>
      <w:tr w:rsidR="000A4A6C" w:rsidRPr="00E7160E" w14:paraId="0CAD46D6"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10143697" w14:textId="0DB944F6" w:rsidR="000A4A6C" w:rsidRPr="00E7160E" w:rsidRDefault="000A4A6C" w:rsidP="000A4A6C">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Voltage</w:t>
            </w:r>
          </w:p>
        </w:tc>
        <w:tc>
          <w:tcPr>
            <w:tcW w:w="7200" w:type="dxa"/>
            <w:noWrap/>
            <w:vAlign w:val="center"/>
            <w:hideMark/>
          </w:tcPr>
          <w:p w14:paraId="727EFC98" w14:textId="238629A1" w:rsidR="000A4A6C" w:rsidRPr="00363B10" w:rsidRDefault="000A4A6C" w:rsidP="000A4A6C">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Section 2.02.02 A</w:t>
            </w:r>
          </w:p>
        </w:tc>
      </w:tr>
      <w:tr w:rsidR="007C3223" w:rsidRPr="00E7160E" w14:paraId="14F204B0"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E833DB5" w14:textId="77777777" w:rsidR="007C3223" w:rsidRPr="00E7160E" w:rsidRDefault="007C3223" w:rsidP="00BB0863">
            <w:pPr>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Codes &amp; Standards</w:t>
            </w:r>
          </w:p>
        </w:tc>
        <w:tc>
          <w:tcPr>
            <w:tcW w:w="7200" w:type="dxa"/>
            <w:noWrap/>
            <w:vAlign w:val="center"/>
            <w:hideMark/>
          </w:tcPr>
          <w:p w14:paraId="3BE32AE9" w14:textId="77777777" w:rsidR="007C3223" w:rsidRPr="00363B10" w:rsidRDefault="007C3223" w:rsidP="00BB0863">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{code}.</w:t>
            </w:r>
          </w:p>
        </w:tc>
      </w:tr>
    </w:tbl>
    <w:bookmarkEnd w:id="0"/>
    <w:p w14:paraId="04B7953B" w14:textId="6413A41A" w:rsidR="00C416DC" w:rsidRDefault="00BC335D" w:rsidP="00956062">
      <w:pPr>
        <w:rPr>
          <w:rFonts w:ascii="Arial Nova Cond" w:eastAsia="Arial Nova Cond" w:hAnsi="Arial Nova Cond" w:cs="Arial Nova Cond"/>
          <w:sz w:val="22"/>
          <w:szCs w:val="22"/>
        </w:rPr>
      </w:pPr>
      <w:r>
        <w:rPr>
          <w:noProof/>
        </w:rPr>
        <mc:AlternateContent>
          <mc:Choice Requires="wps">
            <w:drawing>
              <wp:anchor distT="45720" distB="45720" distL="114300" distR="114300" simplePos="0" relativeHeight="251658241" behindDoc="0" locked="0" layoutInCell="1" hidden="0" allowOverlap="1" wp14:anchorId="5A73DE33" wp14:editId="6AE7EC79">
                <wp:simplePos x="0" y="0"/>
                <wp:positionH relativeFrom="column">
                  <wp:posOffset>-30480</wp:posOffset>
                </wp:positionH>
                <wp:positionV relativeFrom="paragraph">
                  <wp:posOffset>187961</wp:posOffset>
                </wp:positionV>
                <wp:extent cx="6574155" cy="1176020"/>
                <wp:effectExtent l="0" t="0" r="17145" b="24130"/>
                <wp:wrapNone/>
                <wp:docPr id="1841169704" name="Rectangle 1841169704"/>
                <wp:cNvGraphicFramePr/>
                <a:graphic xmlns:a="http://schemas.openxmlformats.org/drawingml/2006/main">
                  <a:graphicData uri="http://schemas.microsoft.com/office/word/2010/wordprocessingShape">
                    <wps:wsp>
                      <wps:cNvSpPr/>
                      <wps:spPr>
                        <a:xfrm>
                          <a:off x="0" y="0"/>
                          <a:ext cx="6574155" cy="11760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F5F51F" w14:textId="59717C85"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r w:rsidR="00502E78">
                              <w:rPr>
                                <w:rFonts w:ascii="Daytona Light" w:eastAsia="Daytona Light" w:hAnsi="Daytona Light" w:cs="Daytona Light"/>
                                <w:color w:val="000000"/>
                                <w:sz w:val="18"/>
                              </w:rPr>
                              <w:t xml:space="preserve">or </w:t>
                            </w:r>
                            <w:hyperlink r:id="rId12" w:history="1">
                              <w:r w:rsidR="00502E78" w:rsidRPr="006F34AB">
                                <w:rPr>
                                  <w:rStyle w:val="Hyperlink"/>
                                  <w:rFonts w:ascii="Daytona Light" w:eastAsia="Daytona Light" w:hAnsi="Daytona Light" w:cs="Daytona Light"/>
                                  <w:sz w:val="18"/>
                                </w:rPr>
                                <w:t>specs@hortondoors.com</w:t>
                              </w:r>
                            </w:hyperlink>
                            <w:r w:rsidR="00502E78">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A73DE33" id="Rectangle 1841169704" o:spid="_x0000_s1027" style="position:absolute;margin-left:-2.4pt;margin-top:14.8pt;width:517.65pt;height:92.6pt;z-index:251658241;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">
                <v:stroke startarrowwidth="narrow" startarrowlength="short" endarrowwidth="narrow" endarrowlength="short"/>
                <v:textbox inset="2.53958mm,1.2694mm,2.53958mm,1.2694mm">
                  <w:txbxContent>
                    <w:p w14:paraId="6BF5F51F" w14:textId="59717C85"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r w:rsidR="00502E78">
                        <w:rPr>
                          <w:rFonts w:ascii="Daytona Light" w:eastAsia="Daytona Light" w:hAnsi="Daytona Light" w:cs="Daytona Light"/>
                          <w:color w:val="000000"/>
                          <w:sz w:val="18"/>
                        </w:rPr>
                        <w:t xml:space="preserve">or </w:t>
                      </w:r>
                      <w:hyperlink r:id="rId13" w:history="1">
                        <w:r w:rsidR="00502E78" w:rsidRPr="006F34AB">
                          <w:rPr>
                            <w:rStyle w:val="Hyperlink"/>
                            <w:rFonts w:ascii="Daytona Light" w:eastAsia="Daytona Light" w:hAnsi="Daytona Light" w:cs="Daytona Light"/>
                            <w:sz w:val="18"/>
                          </w:rPr>
                          <w:t>specs@hortondoors.com</w:t>
                        </w:r>
                      </w:hyperlink>
                      <w:r w:rsidR="00502E78">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v:textbox>
              </v:rect>
            </w:pict>
          </mc:Fallback>
        </mc:AlternateContent>
      </w:r>
    </w:p>
    <w:p w14:paraId="4CEF9394" w14:textId="50122B4A" w:rsidR="00EF2328" w:rsidRPr="00956062" w:rsidRDefault="00956062" w:rsidP="00956062">
      <w:pPr>
        <w:rPr>
          <w:rFonts w:ascii="Arial Nova Cond" w:eastAsia="Arial Nova Cond" w:hAnsi="Arial Nova Cond" w:cs="Arial Nova Cond"/>
          <w:sz w:val="22"/>
          <w:szCs w:val="22"/>
        </w:rPr>
      </w:pPr>
      <w:r>
        <w:rPr>
          <w:rFonts w:ascii="Arial Nova Cond" w:eastAsia="Arial Nova Cond" w:hAnsi="Arial Nova Cond" w:cs="Arial Nova Cond"/>
          <w:sz w:val="22"/>
          <w:szCs w:val="22"/>
        </w:rPr>
        <w:br w:type="page"/>
      </w:r>
    </w:p>
    <w:p w14:paraId="1DFD7FD7" w14:textId="77777777" w:rsidR="00EF2328" w:rsidRPr="002469DB" w:rsidRDefault="001852B4">
      <w:pPr>
        <w:rPr>
          <w:rFonts w:ascii="Arial Nova Cond Light" w:eastAsia="Arial Nova Cond" w:hAnsi="Arial Nova Cond Light" w:cs="Arial Nova Cond"/>
          <w:b/>
          <w:sz w:val="22"/>
          <w:szCs w:val="22"/>
        </w:rPr>
      </w:pPr>
      <w:r w:rsidRPr="002469DB">
        <w:rPr>
          <w:rFonts w:ascii="Arial Nova Cond Light" w:eastAsia="Arial Nova Cond" w:hAnsi="Arial Nova Cond Light" w:cs="Arial Nova Cond"/>
          <w:b/>
          <w:sz w:val="22"/>
          <w:szCs w:val="22"/>
        </w:rPr>
        <w:lastRenderedPageBreak/>
        <w:t>DIVISION 08</w:t>
      </w:r>
      <w:r w:rsidRPr="002469DB">
        <w:rPr>
          <w:rFonts w:ascii="Arial Nova Cond Light" w:eastAsia="Arial Nova Cond" w:hAnsi="Arial Nova Cond Light" w:cs="Arial Nova Cond"/>
          <w:sz w:val="22"/>
          <w:szCs w:val="22"/>
        </w:rPr>
        <w:t xml:space="preserve"> - </w:t>
      </w:r>
      <w:r w:rsidRPr="002469DB">
        <w:rPr>
          <w:rFonts w:ascii="Arial Nova Cond Light" w:eastAsia="Arial Nova Cond" w:hAnsi="Arial Nova Cond Light" w:cs="Arial Nova Cond"/>
          <w:b/>
          <w:sz w:val="22"/>
          <w:szCs w:val="22"/>
        </w:rPr>
        <w:t>OPENINGS</w:t>
      </w:r>
    </w:p>
    <w:p w14:paraId="211E243D" w14:textId="77777777" w:rsidR="00EF2328" w:rsidRPr="002469DB" w:rsidRDefault="001852B4">
      <w:pPr>
        <w:pBdr>
          <w:top w:val="nil"/>
          <w:left w:val="nil"/>
          <w:bottom w:val="nil"/>
          <w:right w:val="nil"/>
          <w:between w:val="nil"/>
        </w:pBdr>
        <w:rPr>
          <w:rFonts w:ascii="Arial Nova Cond Light" w:eastAsia="Arial Nova Cond" w:hAnsi="Arial Nova Cond Light" w:cs="Arial Nova Cond"/>
          <w:b/>
          <w:color w:val="000000"/>
          <w:sz w:val="22"/>
          <w:szCs w:val="22"/>
        </w:rPr>
      </w:pPr>
      <w:r w:rsidRPr="002469DB">
        <w:rPr>
          <w:rFonts w:ascii="Arial Nova Cond Light" w:eastAsia="Arial Nova Cond" w:hAnsi="Arial Nova Cond Light" w:cs="Arial Nova Cond"/>
          <w:b/>
          <w:color w:val="000000"/>
          <w:sz w:val="22"/>
          <w:szCs w:val="22"/>
        </w:rPr>
        <w:t>SECTION 08 42 29.23 SLIDING AUTOMATIC ENTRANCES</w:t>
      </w:r>
    </w:p>
    <w:p w14:paraId="1C60F66E" w14:textId="77777777" w:rsidR="00EF2328" w:rsidRPr="002469DB" w:rsidRDefault="001852B4">
      <w:pPr>
        <w:pStyle w:val="Heading1"/>
        <w:rPr>
          <w:rFonts w:ascii="Arial Nova Cond Light" w:eastAsia="Arial" w:hAnsi="Arial Nova Cond Light" w:cs="Arial"/>
          <w:i w:val="0"/>
          <w:sz w:val="20"/>
          <w:szCs w:val="20"/>
        </w:rPr>
      </w:pPr>
      <w:r w:rsidRPr="002469DB">
        <w:rPr>
          <w:rFonts w:ascii="Arial Nova Cond Light" w:eastAsia="Arial" w:hAnsi="Arial Nova Cond Light" w:cs="Arial"/>
          <w:i w:val="0"/>
          <w:sz w:val="20"/>
          <w:szCs w:val="20"/>
        </w:rPr>
        <w:t>PART I – GENERAL</w:t>
      </w:r>
    </w:p>
    <w:p w14:paraId="4EDA8B43" w14:textId="77777777" w:rsidR="00EF2328" w:rsidRPr="002469DB" w:rsidRDefault="00EF2328">
      <w:pPr>
        <w:rPr>
          <w:rFonts w:ascii="Arial Nova Cond Light" w:eastAsia="Arial" w:hAnsi="Arial Nova Cond Light" w:cs="Arial"/>
          <w:b/>
          <w:sz w:val="20"/>
          <w:szCs w:val="20"/>
        </w:rPr>
      </w:pPr>
    </w:p>
    <w:p w14:paraId="37F6CCB9" w14:textId="77777777" w:rsidR="0044377F" w:rsidRPr="002469DB" w:rsidRDefault="0044377F" w:rsidP="0044377F">
      <w:pPr>
        <w:rPr>
          <w:rFonts w:ascii="Arial Nova Cond Light" w:eastAsia="Arial Nova Cond" w:hAnsi="Arial Nova Cond Light" w:cs="Arial Nova Cond"/>
          <w:b/>
          <w:sz w:val="22"/>
          <w:szCs w:val="22"/>
        </w:rPr>
      </w:pPr>
      <w:r w:rsidRPr="002469DB">
        <w:rPr>
          <w:rFonts w:ascii="Arial Nova Cond Light" w:eastAsia="Arial Nova Cond" w:hAnsi="Arial Nova Cond Light" w:cs="Arial Nova Cond"/>
          <w:b/>
          <w:sz w:val="22"/>
          <w:szCs w:val="22"/>
        </w:rPr>
        <w:t>1.01 SUMMARY</w:t>
      </w:r>
    </w:p>
    <w:p w14:paraId="1218B6EB" w14:textId="77777777" w:rsidR="0044377F" w:rsidRPr="002469DB" w:rsidRDefault="0044377F" w:rsidP="0044377F">
      <w:p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 xml:space="preserve">A. WORK INCLUDED: </w:t>
      </w:r>
    </w:p>
    <w:p w14:paraId="592E0373" w14:textId="77777777" w:rsidR="0044377F" w:rsidRPr="002469DB" w:rsidRDefault="0044377F" w:rsidP="0044377F">
      <w:p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Furnish specified complete automatic door system manufactured, fabricated &amp; installed to meet manufacturer’s specifications and applicable codes at the time of purchase.</w:t>
      </w:r>
    </w:p>
    <w:p w14:paraId="554747D0" w14:textId="77777777" w:rsidR="0044377F" w:rsidRPr="002469DB" w:rsidRDefault="0044377F" w:rsidP="0044377F">
      <w:p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B. RELATED WORK:</w:t>
      </w:r>
    </w:p>
    <w:p w14:paraId="2A9AEC20" w14:textId="77777777" w:rsidR="0044377F" w:rsidRPr="002469DB" w:rsidRDefault="0044377F" w:rsidP="0044377F">
      <w:pPr>
        <w:numPr>
          <w:ilvl w:val="0"/>
          <w:numId w:val="24"/>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Division 7 Sections for caulking to the extent not specified in this section.</w:t>
      </w:r>
    </w:p>
    <w:p w14:paraId="1461613E" w14:textId="77777777" w:rsidR="0044377F" w:rsidRPr="002469DB" w:rsidRDefault="0044377F" w:rsidP="0044377F">
      <w:pPr>
        <w:numPr>
          <w:ilvl w:val="0"/>
          <w:numId w:val="24"/>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Division 8 Sections for aluminum-framed entrances and storefronts for entrances furnished separately.</w:t>
      </w:r>
    </w:p>
    <w:p w14:paraId="76DC444A" w14:textId="77777777" w:rsidR="0044377F" w:rsidRPr="002469DB" w:rsidRDefault="0044377F" w:rsidP="0044377F">
      <w:pPr>
        <w:numPr>
          <w:ilvl w:val="0"/>
          <w:numId w:val="24"/>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Division 8 Section "All-Glass Entrances and Storefronts" for entrances furnished separately.</w:t>
      </w:r>
    </w:p>
    <w:p w14:paraId="7B34B0A2" w14:textId="77777777" w:rsidR="0044377F" w:rsidRPr="002469DB" w:rsidRDefault="0044377F" w:rsidP="0044377F">
      <w:pPr>
        <w:numPr>
          <w:ilvl w:val="0"/>
          <w:numId w:val="24"/>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Division 8 Section "Door Hardware" for hardware to the extent not specified in this Section.</w:t>
      </w:r>
    </w:p>
    <w:p w14:paraId="2F692A78" w14:textId="77777777" w:rsidR="0044377F" w:rsidRPr="002469DB" w:rsidRDefault="0044377F" w:rsidP="0044377F">
      <w:pPr>
        <w:numPr>
          <w:ilvl w:val="0"/>
          <w:numId w:val="24"/>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 xml:space="preserve">Division 8 Section "Glazing" for materials and installation requirements of glazing for automatic entrances. </w:t>
      </w:r>
    </w:p>
    <w:p w14:paraId="708EFB8F" w14:textId="5611E7F7" w:rsidR="0044377F" w:rsidRPr="002469DB" w:rsidRDefault="0044377F" w:rsidP="0044377F">
      <w:pPr>
        <w:numPr>
          <w:ilvl w:val="0"/>
          <w:numId w:val="24"/>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Division 26 Sections for electrical connections provided separately including conduit and wiring for power to, and control of automatic door operators.</w:t>
      </w:r>
    </w:p>
    <w:p w14:paraId="38557F1B" w14:textId="77777777" w:rsidR="0044377F" w:rsidRPr="002469DB" w:rsidRDefault="0044377F" w:rsidP="0044377F">
      <w:pPr>
        <w:rPr>
          <w:rFonts w:ascii="Arial Nova Cond Light" w:eastAsia="Arial Nova Cond" w:hAnsi="Arial Nova Cond Light" w:cs="Arial Nova Cond"/>
          <w:bCs/>
          <w:sz w:val="22"/>
          <w:szCs w:val="22"/>
        </w:rPr>
      </w:pPr>
    </w:p>
    <w:p w14:paraId="42FA06D9" w14:textId="77777777" w:rsidR="0044377F" w:rsidRPr="002469DB" w:rsidRDefault="0044377F" w:rsidP="0044377F">
      <w:pPr>
        <w:rPr>
          <w:rFonts w:ascii="Arial Nova Cond Light" w:eastAsia="Arial Nova Cond" w:hAnsi="Arial Nova Cond Light" w:cs="Arial Nova Cond"/>
          <w:bCs/>
          <w:sz w:val="22"/>
          <w:szCs w:val="22"/>
        </w:rPr>
      </w:pPr>
      <w:bookmarkStart w:id="1" w:name="_Hlk148367541"/>
      <w:r w:rsidRPr="002469DB">
        <w:rPr>
          <w:rFonts w:ascii="Arial Nova Cond Light" w:eastAsia="Arial Nova Cond" w:hAnsi="Arial Nova Cond Light" w:cs="Arial Nova Cond"/>
          <w:bCs/>
          <w:sz w:val="22"/>
          <w:szCs w:val="22"/>
        </w:rPr>
        <w:t>1.02 REFERENCES</w:t>
      </w:r>
    </w:p>
    <w:p w14:paraId="0CE59D15"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American National Standards Institute (ANSI):</w:t>
      </w:r>
    </w:p>
    <w:p w14:paraId="5FC7F7D5"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ANSI Z97.1: Safety Glazing Materials Used in Buildings - Methods of Test</w:t>
      </w:r>
    </w:p>
    <w:p w14:paraId="157B91FB"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ANSI A117.1: Accessible and Usable Buildings and Facilities</w:t>
      </w:r>
    </w:p>
    <w:p w14:paraId="409BF75E"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ANSI/BHMA A156.10: Power Operated Pedestrian Doors - Sliding Doors section</w:t>
      </w:r>
    </w:p>
    <w:p w14:paraId="3A6D98EE"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ANSI A156.38: Low Energy Power Operated - Sliding Doors section</w:t>
      </w:r>
    </w:p>
    <w:p w14:paraId="1990BCC1"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ANSI A156.5: Standard for Auxiliary Locks and Associated Products</w:t>
      </w:r>
    </w:p>
    <w:p w14:paraId="60A5E6DE"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National Fire Protection Association (NFPA):</w:t>
      </w:r>
    </w:p>
    <w:p w14:paraId="5796B9AC"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NFPA 101: Safety to Life from Fire in Buildings &amp; Structures</w:t>
      </w:r>
    </w:p>
    <w:p w14:paraId="4C5DF252"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NFPA 70: National Electrical Code</w:t>
      </w:r>
    </w:p>
    <w:p w14:paraId="4B2610C6"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ASTM International:</w:t>
      </w:r>
    </w:p>
    <w:p w14:paraId="0E5E65BB"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ASTM B221: Aluminum-Alloy Extruded Bars, Rods, Shapes and Tubes</w:t>
      </w:r>
    </w:p>
    <w:p w14:paraId="56717CB1"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ASTM B209: Standard Specification for Aluminum and Aluminum Alloy Sheet and Plate</w:t>
      </w:r>
    </w:p>
    <w:p w14:paraId="5AC97042"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American Architectural Manufacturers Association (AAMA):</w:t>
      </w:r>
    </w:p>
    <w:p w14:paraId="7CE48BA2"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AAMA 611: Voluntary Specification for Anodized Architectural Aluminum</w:t>
      </w:r>
    </w:p>
    <w:p w14:paraId="66CDC920"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 xml:space="preserve">AAMA 701: Voluntary Specification for Pile Weatherstripping and Replaceable Fenestration </w:t>
      </w:r>
      <w:proofErr w:type="spellStart"/>
      <w:r w:rsidRPr="002469DB">
        <w:rPr>
          <w:rFonts w:ascii="Arial Nova Cond Light" w:eastAsia="Arial Nova Cond" w:hAnsi="Arial Nova Cond Light" w:cs="Arial Nova Cond"/>
          <w:bCs/>
          <w:sz w:val="22"/>
          <w:szCs w:val="22"/>
        </w:rPr>
        <w:t>Weatherseals</w:t>
      </w:r>
      <w:proofErr w:type="spellEnd"/>
    </w:p>
    <w:p w14:paraId="7FA9B374"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International Code Council (ICC): ICC/IBC: International Building Code</w:t>
      </w:r>
    </w:p>
    <w:p w14:paraId="2C565962"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Building Officials and Code Administrators International (BOCA)</w:t>
      </w:r>
    </w:p>
    <w:p w14:paraId="07AFE257"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International Conference of Building Officials / Uniform Building Code (ICBO/UBC)</w:t>
      </w:r>
    </w:p>
    <w:p w14:paraId="47C022E9" w14:textId="0EB7DEA8" w:rsidR="0044377F" w:rsidRPr="002469DB" w:rsidRDefault="0044377F" w:rsidP="00A03CD5">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Electrical Testing Laboratory (ETL/UL): UL 325: Electrical Door, Drapery, Gate, Louver, and Window Operators and Systems.</w:t>
      </w:r>
    </w:p>
    <w:p w14:paraId="3108265A"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Intertek, Warnock Hersey (ETL): Testing Laboratory and Certification Agency joined with ETL SEMKO</w:t>
      </w:r>
    </w:p>
    <w:p w14:paraId="20B42A9B"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International Organization for Standardization (ISO):</w:t>
      </w:r>
    </w:p>
    <w:p w14:paraId="3AD342F7" w14:textId="77777777" w:rsidR="0044377F" w:rsidRPr="002469DB" w:rsidRDefault="0044377F"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ISO 9001: Quality Management Systems</w:t>
      </w:r>
    </w:p>
    <w:p w14:paraId="1336D918" w14:textId="654AE849" w:rsidR="00C23F83" w:rsidRPr="002469DB" w:rsidRDefault="00C23F83" w:rsidP="0044377F">
      <w:pPr>
        <w:numPr>
          <w:ilvl w:val="1"/>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 xml:space="preserve">ISO 14644-1, Class </w:t>
      </w:r>
      <w:r w:rsidR="00493C7F" w:rsidRPr="002469DB">
        <w:rPr>
          <w:rFonts w:ascii="Arial Nova Cond Light" w:eastAsia="Arial Nova Cond" w:hAnsi="Arial Nova Cond Light" w:cs="Arial Nova Cond"/>
          <w:bCs/>
          <w:sz w:val="22"/>
          <w:szCs w:val="22"/>
        </w:rPr>
        <w:t>5</w:t>
      </w:r>
      <w:r w:rsidRPr="002469DB">
        <w:rPr>
          <w:rFonts w:ascii="Arial Nova Cond Light" w:eastAsia="Arial Nova Cond" w:hAnsi="Arial Nova Cond Light" w:cs="Arial Nova Cond"/>
          <w:bCs/>
          <w:sz w:val="22"/>
          <w:szCs w:val="22"/>
        </w:rPr>
        <w:t>: Cleanrooms &amp; controlled environments, Level of maximum particles allowed per cubic meter at specified particle size.</w:t>
      </w:r>
    </w:p>
    <w:p w14:paraId="55BCE295"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Aluminum Association (AA): Aluminum Finishes Manual</w:t>
      </w:r>
    </w:p>
    <w:p w14:paraId="4A4D5AB3"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National Association of Architectural Metal Manufacturers (NAAMM)</w:t>
      </w:r>
    </w:p>
    <w:p w14:paraId="149D6670" w14:textId="77777777" w:rsidR="0044377F" w:rsidRPr="002469DB" w:rsidRDefault="0044377F" w:rsidP="0044377F">
      <w:pPr>
        <w:numPr>
          <w:ilvl w:val="0"/>
          <w:numId w:val="25"/>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American Association of Automatic Door Manufacturers (AAADM)</w:t>
      </w:r>
    </w:p>
    <w:bookmarkEnd w:id="1"/>
    <w:p w14:paraId="756F8F41" w14:textId="77777777" w:rsidR="0044377F" w:rsidRPr="002469DB" w:rsidRDefault="0044377F" w:rsidP="0044377F">
      <w:pPr>
        <w:rPr>
          <w:rFonts w:ascii="Arial Nova Cond Light" w:eastAsia="Arial Nova Cond" w:hAnsi="Arial Nova Cond Light" w:cs="Arial Nova Cond"/>
          <w:bCs/>
          <w:sz w:val="22"/>
          <w:szCs w:val="22"/>
        </w:rPr>
      </w:pPr>
    </w:p>
    <w:p w14:paraId="53D7B622" w14:textId="77777777" w:rsidR="0044377F" w:rsidRPr="002469DB" w:rsidRDefault="0044377F" w:rsidP="0044377F">
      <w:p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DEFINITIONS</w:t>
      </w:r>
    </w:p>
    <w:p w14:paraId="15732A91" w14:textId="77777777" w:rsidR="0044377F" w:rsidRPr="002469DB" w:rsidRDefault="0044377F" w:rsidP="0044377F">
      <w:pPr>
        <w:numPr>
          <w:ilvl w:val="0"/>
          <w:numId w:val="23"/>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Activation Device: A device that, when actuated, sends an electrical signal to the door operator to activate the operation of the door.</w:t>
      </w:r>
    </w:p>
    <w:p w14:paraId="7E34CBF2" w14:textId="77777777" w:rsidR="0044377F" w:rsidRPr="002469DB" w:rsidRDefault="0044377F" w:rsidP="0044377F">
      <w:pPr>
        <w:numPr>
          <w:ilvl w:val="0"/>
          <w:numId w:val="23"/>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lastRenderedPageBreak/>
        <w:t>Knowing Act: Consciously initiating the opening of a power-operated door using acceptable methods, including wall-mounted switches such as push plates and controlled access devices such as keypads, card readers, and key switches.</w:t>
      </w:r>
    </w:p>
    <w:p w14:paraId="4A8109DC" w14:textId="77777777" w:rsidR="0044377F" w:rsidRPr="002469DB" w:rsidRDefault="0044377F" w:rsidP="0044377F">
      <w:pPr>
        <w:numPr>
          <w:ilvl w:val="0"/>
          <w:numId w:val="23"/>
        </w:numPr>
        <w:rPr>
          <w:rFonts w:ascii="Arial Nova Cond Light" w:eastAsia="Arial Nova Cond" w:hAnsi="Arial Nova Cond Light" w:cs="Arial Nova Cond"/>
          <w:bCs/>
          <w:sz w:val="22"/>
          <w:szCs w:val="22"/>
        </w:rPr>
      </w:pPr>
      <w:r w:rsidRPr="002469DB">
        <w:rPr>
          <w:rFonts w:ascii="Arial Nova Cond Light" w:eastAsia="Arial Nova Cond" w:hAnsi="Arial Nova Cond Light" w:cs="Arial Nova Cond"/>
          <w:bCs/>
          <w:sz w:val="22"/>
          <w:szCs w:val="22"/>
        </w:rPr>
        <w:t>Safety Device: A tested system that works in conjunction with the automatic door control that detects the presence of a person or an object within a zone where contact could occur and provides a signal to stop the movement of the door.</w:t>
      </w:r>
    </w:p>
    <w:p w14:paraId="70905E6C" w14:textId="77777777" w:rsidR="00EF2328" w:rsidRPr="002469DB" w:rsidRDefault="00EF2328">
      <w:pPr>
        <w:rPr>
          <w:rFonts w:ascii="Arial Nova Cond Light" w:eastAsia="Arial Nova Cond" w:hAnsi="Arial Nova Cond Light" w:cs="Arial Nova Cond"/>
          <w:sz w:val="22"/>
          <w:szCs w:val="22"/>
        </w:rPr>
      </w:pPr>
    </w:p>
    <w:p w14:paraId="6D834DB7" w14:textId="77777777" w:rsidR="00EF2328" w:rsidRPr="002469DB" w:rsidRDefault="001852B4">
      <w:pPr>
        <w:rPr>
          <w:rFonts w:ascii="Arial Nova Cond Light" w:eastAsia="Arial Nova Cond" w:hAnsi="Arial Nova Cond Light" w:cs="Arial Nova Cond"/>
          <w:b/>
          <w:sz w:val="22"/>
          <w:szCs w:val="22"/>
        </w:rPr>
      </w:pPr>
      <w:r w:rsidRPr="002469DB">
        <w:rPr>
          <w:rFonts w:ascii="Arial Nova Cond Light" w:eastAsia="Arial Nova Cond" w:hAnsi="Arial Nova Cond Light" w:cs="Arial Nova Cond"/>
          <w:b/>
          <w:sz w:val="22"/>
          <w:szCs w:val="22"/>
        </w:rPr>
        <w:t>1.03 SUBMITTALS</w:t>
      </w:r>
    </w:p>
    <w:p w14:paraId="614968AE"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A. SHOP DRAWINGS &amp; PRODUCT DATA </w:t>
      </w:r>
    </w:p>
    <w:p w14:paraId="5841B726" w14:textId="77777777" w:rsidR="00EF2328" w:rsidRPr="002469DB" w:rsidRDefault="001852B4">
      <w:pPr>
        <w:numPr>
          <w:ilvl w:val="0"/>
          <w:numId w:val="2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Provide product data sheets including installation details, material descriptions, dimensions of individual components and profiles, fabrication, operational descriptions, and finishes.</w:t>
      </w:r>
    </w:p>
    <w:p w14:paraId="6C1C01C5" w14:textId="77777777" w:rsidR="00EF2328" w:rsidRPr="002469DB" w:rsidRDefault="001852B4">
      <w:pPr>
        <w:numPr>
          <w:ilvl w:val="0"/>
          <w:numId w:val="2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Include plans, elevations, sections, details, hardware mounting heights, additional accessories, and attachments to other work. </w:t>
      </w:r>
    </w:p>
    <w:p w14:paraId="097CE206" w14:textId="77777777" w:rsidR="00EF2328" w:rsidRPr="002469DB" w:rsidRDefault="001852B4">
      <w:pPr>
        <w:numPr>
          <w:ilvl w:val="0"/>
          <w:numId w:val="2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Submit drawings showing layout, profiles, product components including anchorage, accessories, finish, and glazing details (where required)</w:t>
      </w:r>
    </w:p>
    <w:p w14:paraId="16F7B29C" w14:textId="77777777" w:rsidR="00EF2328" w:rsidRPr="002469DB" w:rsidRDefault="001852B4">
      <w:pPr>
        <w:numPr>
          <w:ilvl w:val="0"/>
          <w:numId w:val="2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Samples:  Color samples for selection of factory-applied color finishes will be provided as request.</w:t>
      </w:r>
    </w:p>
    <w:p w14:paraId="378BC784" w14:textId="77777777" w:rsidR="00EF2328" w:rsidRPr="002469DB" w:rsidRDefault="001852B4">
      <w:pPr>
        <w:numPr>
          <w:ilvl w:val="0"/>
          <w:numId w:val="2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Environmental &amp; Sustainability Information: </w:t>
      </w:r>
    </w:p>
    <w:p w14:paraId="0871D951" w14:textId="77777777" w:rsidR="00EF2328" w:rsidRPr="002469DB" w:rsidRDefault="001852B4">
      <w:pPr>
        <w:numPr>
          <w:ilvl w:val="1"/>
          <w:numId w:val="2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Environmental Product Declaration </w:t>
      </w:r>
    </w:p>
    <w:p w14:paraId="12AA9B0C" w14:textId="77777777" w:rsidR="00EF2328" w:rsidRPr="002469DB" w:rsidRDefault="001852B4">
      <w:pPr>
        <w:numPr>
          <w:ilvl w:val="1"/>
          <w:numId w:val="2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Manufacturer's product information and applicable sustainability program credits that are available towards a LEED rated product certification.</w:t>
      </w:r>
    </w:p>
    <w:p w14:paraId="360ACBB0" w14:textId="77777777" w:rsidR="00EF2328" w:rsidRPr="002469DB" w:rsidRDefault="001852B4">
      <w:pPr>
        <w:numPr>
          <w:ilvl w:val="1"/>
          <w:numId w:val="2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Credit MR 4.1 and 4.2: Manufacturer's or fabricator's certificate indicating percentage of post-consumer recycled content by weight and pre-consumer recycled content by weight for each product specified under this section.</w:t>
      </w:r>
    </w:p>
    <w:p w14:paraId="5734FED8" w14:textId="77777777" w:rsidR="00EF2328" w:rsidRPr="002469DB" w:rsidRDefault="001852B4">
      <w:pPr>
        <w:numPr>
          <w:ilvl w:val="0"/>
          <w:numId w:val="2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AAADM Inspection &amp; Reports:  AAADM inspection compliance form completed and signed by a certified AAADM inspector prior to doors being placed in operation as proof of compliance with ANSI A156.10 </w:t>
      </w:r>
    </w:p>
    <w:p w14:paraId="2721917E"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B. CLOSEOUT SUBMITTALS: </w:t>
      </w:r>
    </w:p>
    <w:p w14:paraId="4DD74D43"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Owner’s Manual &amp; Warranty document as specified herein. </w:t>
      </w:r>
    </w:p>
    <w:p w14:paraId="57BBEFE9" w14:textId="793EB1CF"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Operating and Maintenance Manuals: Provide manufacturers operating, owners and maintenance manuals for each item specified as required. Include the name, address, and contact information of the manufacturers providing the entrance and their nearest service representatives. The final copies delivered after completion of the installation test to include spare parts list. </w:t>
      </w:r>
    </w:p>
    <w:p w14:paraId="5FEF9F0D" w14:textId="77777777" w:rsidR="00EF2328" w:rsidRPr="002469DB" w:rsidRDefault="00EF2328">
      <w:pPr>
        <w:pBdr>
          <w:top w:val="nil"/>
          <w:left w:val="nil"/>
          <w:bottom w:val="nil"/>
          <w:right w:val="nil"/>
          <w:between w:val="nil"/>
        </w:pBdr>
        <w:rPr>
          <w:rFonts w:ascii="Arial Nova Cond Light" w:eastAsia="Arial Nova Cond" w:hAnsi="Arial Nova Cond Light" w:cs="Arial Nova Cond"/>
          <w:color w:val="000000"/>
          <w:sz w:val="22"/>
          <w:szCs w:val="22"/>
        </w:rPr>
      </w:pPr>
    </w:p>
    <w:p w14:paraId="43D6D747" w14:textId="3EF2B925" w:rsidR="00EF2328" w:rsidRPr="002469DB" w:rsidRDefault="001852B4" w:rsidP="00D1472F">
      <w:pPr>
        <w:pBdr>
          <w:top w:val="nil"/>
          <w:left w:val="nil"/>
          <w:bottom w:val="nil"/>
          <w:right w:val="nil"/>
          <w:between w:val="nil"/>
        </w:pBdr>
        <w:ind w:left="274" w:hanging="274"/>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color w:val="000000"/>
          <w:sz w:val="22"/>
          <w:szCs w:val="22"/>
        </w:rPr>
        <w:t>C</w:t>
      </w:r>
      <w:r w:rsidRPr="002469DB">
        <w:rPr>
          <w:rFonts w:ascii="Arial Nova Cond Light" w:eastAsia="Arial Nova Cond" w:hAnsi="Arial Nova Cond Light" w:cs="Arial Nova Cond"/>
          <w:b/>
          <w:sz w:val="22"/>
          <w:szCs w:val="22"/>
        </w:rPr>
        <w:t>1.04 QUALITY ASSURANCE</w:t>
      </w:r>
    </w:p>
    <w:p w14:paraId="240D883A"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A. INSTALLERS QUALIFICATIONS: Installer shall be factory trained, certified by AAADM, and experienced to perform work of this section.</w:t>
      </w:r>
    </w:p>
    <w:p w14:paraId="362FCCD9" w14:textId="77777777" w:rsidR="00EF2328" w:rsidRPr="002469DB" w:rsidRDefault="00EF2328">
      <w:pPr>
        <w:rPr>
          <w:rFonts w:ascii="Arial Nova Cond Light" w:eastAsia="Arial Nova Cond" w:hAnsi="Arial Nova Cond Light" w:cs="Arial Nova Cond"/>
          <w:sz w:val="22"/>
          <w:szCs w:val="22"/>
        </w:rPr>
      </w:pPr>
    </w:p>
    <w:p w14:paraId="62D26803"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B. MANUFACTURER'S QUALIFICATIONS: </w:t>
      </w:r>
    </w:p>
    <w:p w14:paraId="3CED2A5C" w14:textId="77777777" w:rsidR="00EF2328" w:rsidRPr="002469DB" w:rsidRDefault="001852B4">
      <w:pPr>
        <w:numPr>
          <w:ilvl w:val="0"/>
          <w:numId w:val="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Manufacturer to have minimum of (5) five years successful experience in the fabrication of automatic doors of the type required for this project. </w:t>
      </w:r>
    </w:p>
    <w:p w14:paraId="717EDB25" w14:textId="77777777" w:rsidR="00EF2328" w:rsidRPr="002469DB" w:rsidRDefault="001852B4">
      <w:pPr>
        <w:numPr>
          <w:ilvl w:val="0"/>
          <w:numId w:val="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Manufacturer capable of providing field service representation during installation, approving acceptable installer, and approving the application method.</w:t>
      </w:r>
    </w:p>
    <w:p w14:paraId="2AA9FE79" w14:textId="77777777" w:rsidR="00EF2328" w:rsidRPr="002469DB" w:rsidRDefault="00EF2328">
      <w:pPr>
        <w:rPr>
          <w:rFonts w:ascii="Arial Nova Cond Light" w:eastAsia="Arial Nova Cond" w:hAnsi="Arial Nova Cond Light" w:cs="Arial Nova Cond"/>
          <w:sz w:val="22"/>
          <w:szCs w:val="22"/>
        </w:rPr>
      </w:pPr>
    </w:p>
    <w:p w14:paraId="56942E50"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C. CERTIFICATIONS: Automatic sliding door systems and options shall be factory certified to meet performance design criteria in accordance with the following standards as applicable:</w:t>
      </w:r>
    </w:p>
    <w:p w14:paraId="0DC1A269" w14:textId="77777777" w:rsidR="00EF2328" w:rsidRPr="002469DB"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ANSI A156.10: For Power Operated Pedestrian Doors; Sliding Doors section.</w:t>
      </w:r>
    </w:p>
    <w:p w14:paraId="4C1C6FDD" w14:textId="77777777" w:rsidR="00EF2328" w:rsidRPr="002469DB"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NFPA 101: Code for Safety to Life from Fire in Buildings &amp; Structures.</w:t>
      </w:r>
    </w:p>
    <w:p w14:paraId="79FC5E4D" w14:textId="77777777" w:rsidR="00EF2328" w:rsidRPr="002469DB"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ETL Listed: Tested to UL 325 Standard.</w:t>
      </w:r>
    </w:p>
    <w:p w14:paraId="61BABB30" w14:textId="77777777" w:rsidR="00EF2328" w:rsidRPr="002469DB"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BOCA: Means of Egress, Power Operated Doors</w:t>
      </w:r>
    </w:p>
    <w:p w14:paraId="53AC0D28" w14:textId="77777777" w:rsidR="00EF2328" w:rsidRPr="002469DB"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ICBO/UBC: Egress Through Lobbies</w:t>
      </w:r>
    </w:p>
    <w:p w14:paraId="0A81A6E1" w14:textId="77777777" w:rsidR="00EF2328" w:rsidRPr="002469DB"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ICC/IBC: Egress Section </w:t>
      </w:r>
    </w:p>
    <w:p w14:paraId="2AEBB612" w14:textId="48104E86" w:rsidR="00EF2328" w:rsidRPr="002469DB" w:rsidRDefault="001852B4">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CUL Approved for use in Canada</w:t>
      </w:r>
    </w:p>
    <w:p w14:paraId="2BF65B29" w14:textId="5616AF9A" w:rsidR="00A31CDB" w:rsidRPr="002469DB" w:rsidRDefault="00A31CDB">
      <w:pPr>
        <w:numPr>
          <w:ilvl w:val="0"/>
          <w:numId w:val="17"/>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Certificate of Compliance of ISO Class </w:t>
      </w:r>
      <w:r w:rsidR="00C411D3">
        <w:rPr>
          <w:rFonts w:ascii="Arial Nova Cond Light" w:eastAsia="Arial Nova Cond" w:hAnsi="Arial Nova Cond Light" w:cs="Arial Nova Cond"/>
          <w:color w:val="000000"/>
          <w:sz w:val="22"/>
          <w:szCs w:val="22"/>
        </w:rPr>
        <w:t>5</w:t>
      </w:r>
      <w:r w:rsidRPr="002469DB">
        <w:rPr>
          <w:rFonts w:ascii="Arial Nova Cond Light" w:eastAsia="Arial Nova Cond" w:hAnsi="Arial Nova Cond Light" w:cs="Arial Nova Cond"/>
          <w:color w:val="000000"/>
          <w:sz w:val="22"/>
          <w:szCs w:val="22"/>
        </w:rPr>
        <w:t xml:space="preserve"> Cleanroom (as determined by independent ISO 14644-1 testing lab)</w:t>
      </w:r>
    </w:p>
    <w:p w14:paraId="3C2234A6" w14:textId="77777777" w:rsidR="00EF2328" w:rsidRPr="002469DB" w:rsidRDefault="00EF2328">
      <w:pPr>
        <w:rPr>
          <w:rFonts w:ascii="Arial Nova Cond Light" w:eastAsia="Arial Nova Cond" w:hAnsi="Arial Nova Cond Light" w:cs="Arial Nova Cond"/>
          <w:sz w:val="22"/>
          <w:szCs w:val="22"/>
        </w:rPr>
      </w:pPr>
    </w:p>
    <w:p w14:paraId="074AA929"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D. PERFORMANCE REQUIREMENTS:</w:t>
      </w:r>
    </w:p>
    <w:p w14:paraId="3CEFC430" w14:textId="77777777" w:rsidR="002562BD" w:rsidRPr="002469DB" w:rsidRDefault="002562BD" w:rsidP="002562BD">
      <w:pPr>
        <w:pStyle w:val="ListParagraph"/>
        <w:numPr>
          <w:ilvl w:val="0"/>
          <w:numId w:val="26"/>
        </w:numPr>
        <w:spacing w:after="0"/>
        <w:rPr>
          <w:rFonts w:ascii="Arial Nova Cond Light" w:hAnsi="Arial Nova Cond Light" w:cs="Arial"/>
          <w:sz w:val="20"/>
          <w:szCs w:val="20"/>
        </w:rPr>
      </w:pPr>
      <w:r w:rsidRPr="002469DB">
        <w:rPr>
          <w:rFonts w:ascii="Arial Nova Cond Light" w:hAnsi="Arial Nova Cond Light" w:cs="Arial"/>
          <w:sz w:val="20"/>
          <w:szCs w:val="20"/>
        </w:rPr>
        <w:lastRenderedPageBreak/>
        <w:t>Operating Temperature Range: Capable of -30° F to 130° F (-34° C to 54° C).</w:t>
      </w:r>
    </w:p>
    <w:p w14:paraId="55462CFE" w14:textId="77777777" w:rsidR="002562BD" w:rsidRPr="002469DB" w:rsidRDefault="002562BD" w:rsidP="002562BD">
      <w:pPr>
        <w:pStyle w:val="ListParagraph"/>
        <w:numPr>
          <w:ilvl w:val="0"/>
          <w:numId w:val="26"/>
        </w:numPr>
        <w:spacing w:after="0"/>
        <w:rPr>
          <w:rFonts w:ascii="Arial Nova Cond Light" w:hAnsi="Arial Nova Cond Light" w:cs="Arial"/>
          <w:sz w:val="20"/>
          <w:szCs w:val="20"/>
        </w:rPr>
      </w:pPr>
      <w:r w:rsidRPr="002469DB">
        <w:rPr>
          <w:rFonts w:ascii="Arial Nova Cond Light" w:hAnsi="Arial Nova Cond Light" w:cs="Arial"/>
          <w:sz w:val="20"/>
          <w:szCs w:val="20"/>
        </w:rPr>
        <w:t>Opening Force Requirements:</w:t>
      </w:r>
    </w:p>
    <w:p w14:paraId="0038F806" w14:textId="77777777" w:rsidR="002562BD" w:rsidRPr="002469DB" w:rsidRDefault="002562BD" w:rsidP="002562BD">
      <w:pPr>
        <w:pStyle w:val="ListParagraph"/>
        <w:spacing w:after="0"/>
        <w:rPr>
          <w:rFonts w:ascii="Arial Nova Cond Light" w:hAnsi="Arial Nova Cond Light" w:cs="Arial"/>
          <w:sz w:val="20"/>
          <w:szCs w:val="20"/>
        </w:rPr>
      </w:pPr>
      <w:r w:rsidRPr="002469DB">
        <w:rPr>
          <w:rFonts w:ascii="Arial Nova Cond Light" w:hAnsi="Arial Nova Cond Light" w:cs="Arial"/>
          <w:sz w:val="20"/>
          <w:szCs w:val="20"/>
        </w:rPr>
        <w:t>Slide-swing panels shall require no more than 50 lbf (222 N) of force to swing open. Slide-swing panels shall be capable of swinging out 90° from any position of slide movement.</w:t>
      </w:r>
    </w:p>
    <w:p w14:paraId="248FB94D" w14:textId="77777777" w:rsidR="002562BD" w:rsidRPr="002469DB" w:rsidRDefault="002562BD" w:rsidP="002562BD">
      <w:pPr>
        <w:pStyle w:val="ListParagraph"/>
        <w:numPr>
          <w:ilvl w:val="0"/>
          <w:numId w:val="26"/>
        </w:numPr>
        <w:spacing w:after="0"/>
        <w:rPr>
          <w:rFonts w:ascii="Arial Nova Cond Light" w:hAnsi="Arial Nova Cond Light" w:cs="Arial"/>
          <w:sz w:val="20"/>
          <w:szCs w:val="20"/>
        </w:rPr>
      </w:pPr>
      <w:r w:rsidRPr="002469DB">
        <w:rPr>
          <w:rFonts w:ascii="Arial Nova Cond Light" w:hAnsi="Arial Nova Cond Light" w:cs="Arial"/>
          <w:sz w:val="20"/>
          <w:szCs w:val="20"/>
        </w:rPr>
        <w:t>Closing Force Requirements:</w:t>
      </w:r>
    </w:p>
    <w:p w14:paraId="38C47E84" w14:textId="77777777" w:rsidR="002562BD" w:rsidRPr="002469DB" w:rsidRDefault="002562BD" w:rsidP="002562BD">
      <w:pPr>
        <w:pStyle w:val="ListParagraph"/>
        <w:spacing w:after="0"/>
        <w:rPr>
          <w:rFonts w:ascii="Arial Nova Cond Light" w:hAnsi="Arial Nova Cond Light" w:cs="Arial"/>
          <w:sz w:val="20"/>
          <w:szCs w:val="20"/>
        </w:rPr>
      </w:pPr>
      <w:r w:rsidRPr="002469DB">
        <w:rPr>
          <w:rFonts w:ascii="Arial Nova Cond Light" w:hAnsi="Arial Nova Cond Light" w:cs="Arial"/>
          <w:sz w:val="20"/>
          <w:szCs w:val="20"/>
        </w:rPr>
        <w:t xml:space="preserve">Maximum force required to prevent sliding panel from closing = 30 lbf (124.5 N) Adjustable Reversing Circuit will reopen door unit if closing path is obstructed </w:t>
      </w:r>
    </w:p>
    <w:p w14:paraId="65365103" w14:textId="77777777" w:rsidR="002562BD" w:rsidRPr="002469DB" w:rsidRDefault="002562BD" w:rsidP="002562BD">
      <w:pPr>
        <w:pStyle w:val="ListParagraph"/>
        <w:numPr>
          <w:ilvl w:val="0"/>
          <w:numId w:val="26"/>
        </w:numPr>
        <w:spacing w:after="0"/>
        <w:rPr>
          <w:rFonts w:ascii="Arial Nova Cond Light" w:hAnsi="Arial Nova Cond Light" w:cs="Arial"/>
          <w:sz w:val="20"/>
          <w:szCs w:val="20"/>
        </w:rPr>
      </w:pPr>
      <w:r w:rsidRPr="002469DB">
        <w:rPr>
          <w:rFonts w:ascii="Arial Nova Cond Light" w:hAnsi="Arial Nova Cond Light" w:cs="Arial"/>
          <w:sz w:val="20"/>
          <w:szCs w:val="20"/>
        </w:rPr>
        <w:t xml:space="preserve">Slide-swing panels and swing-out </w:t>
      </w:r>
      <w:proofErr w:type="spellStart"/>
      <w:r w:rsidRPr="002469DB">
        <w:rPr>
          <w:rFonts w:ascii="Arial Nova Cond Light" w:hAnsi="Arial Nova Cond Light" w:cs="Arial"/>
          <w:sz w:val="20"/>
          <w:szCs w:val="20"/>
        </w:rPr>
        <w:t>sidelites</w:t>
      </w:r>
      <w:proofErr w:type="spellEnd"/>
      <w:r w:rsidRPr="002469DB">
        <w:rPr>
          <w:rFonts w:ascii="Arial Nova Cond Light" w:hAnsi="Arial Nova Cond Light" w:cs="Arial"/>
          <w:sz w:val="20"/>
          <w:szCs w:val="20"/>
        </w:rPr>
        <w:t xml:space="preserve"> shall have torsion spring designed to re-close panel if pushed open in the direction of egress.</w:t>
      </w:r>
    </w:p>
    <w:p w14:paraId="6FCECFBB" w14:textId="77777777" w:rsidR="002562BD" w:rsidRPr="002469DB" w:rsidRDefault="002562BD" w:rsidP="002562BD">
      <w:pPr>
        <w:pStyle w:val="ListParagraph"/>
        <w:numPr>
          <w:ilvl w:val="0"/>
          <w:numId w:val="26"/>
        </w:numPr>
        <w:spacing w:after="0"/>
        <w:rPr>
          <w:rFonts w:ascii="Arial Nova Cond Light" w:hAnsi="Arial Nova Cond Light" w:cs="Arial"/>
          <w:sz w:val="20"/>
          <w:szCs w:val="20"/>
        </w:rPr>
      </w:pPr>
      <w:r w:rsidRPr="002469DB">
        <w:rPr>
          <w:rFonts w:ascii="Arial Nova Cond Light" w:hAnsi="Arial Nova Cond Light" w:cs="Arial"/>
          <w:sz w:val="20"/>
          <w:szCs w:val="20"/>
        </w:rPr>
        <w:t xml:space="preserve">If power fails, slide panels can be manually slid open as per NFPA 101 or ICC/IBC. Continuous automatic operation would require unit to be powered by facility provided UPS (Uninterrupted Power Source. </w:t>
      </w:r>
    </w:p>
    <w:p w14:paraId="6C042B7F" w14:textId="77777777" w:rsidR="002562BD" w:rsidRPr="002469DB" w:rsidRDefault="002562BD" w:rsidP="002562BD">
      <w:pPr>
        <w:pStyle w:val="ListParagraph"/>
        <w:numPr>
          <w:ilvl w:val="0"/>
          <w:numId w:val="26"/>
        </w:numPr>
        <w:spacing w:after="0"/>
        <w:rPr>
          <w:rFonts w:ascii="Arial Nova Cond Light" w:hAnsi="Arial Nova Cond Light" w:cs="Arial"/>
          <w:sz w:val="20"/>
          <w:szCs w:val="20"/>
        </w:rPr>
      </w:pPr>
      <w:r w:rsidRPr="002469DB">
        <w:rPr>
          <w:rFonts w:ascii="Arial Nova Cond Light" w:hAnsi="Arial Nova Cond Light" w:cs="Arial"/>
          <w:sz w:val="20"/>
          <w:szCs w:val="20"/>
        </w:rPr>
        <w:t>Units with floor mounted track and breakaway feature are UL listed as an exit way and are compliant with NFPA 101.</w:t>
      </w:r>
    </w:p>
    <w:p w14:paraId="09CF62FE" w14:textId="77777777" w:rsidR="00EF2328" w:rsidRPr="002469DB" w:rsidRDefault="00EF2328">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p>
    <w:p w14:paraId="74156F34" w14:textId="77777777" w:rsidR="00EF2328" w:rsidRPr="002469DB" w:rsidRDefault="001852B4">
      <w:pPr>
        <w:rPr>
          <w:rFonts w:ascii="Arial Nova Cond Light" w:eastAsia="Arial Nova Cond" w:hAnsi="Arial Nova Cond Light" w:cs="Arial Nova Cond"/>
          <w:b/>
          <w:sz w:val="22"/>
          <w:szCs w:val="22"/>
        </w:rPr>
      </w:pPr>
      <w:r w:rsidRPr="002469DB">
        <w:rPr>
          <w:rFonts w:ascii="Arial Nova Cond Light" w:eastAsia="Arial Nova Cond" w:hAnsi="Arial Nova Cond Light" w:cs="Arial Nova Cond"/>
          <w:b/>
          <w:sz w:val="22"/>
          <w:szCs w:val="22"/>
        </w:rPr>
        <w:t>1.05 PROJECT CONDITIONS</w:t>
      </w:r>
    </w:p>
    <w:p w14:paraId="75582249"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A. FIELD MEASUREMENTS:</w:t>
      </w:r>
    </w:p>
    <w:p w14:paraId="51284939"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Verify actual dimensions/openings by field measurements before fabrication and record on shop drawings. Coordinate with fabrication and construction schedule to avoid construction delays.</w:t>
      </w:r>
    </w:p>
    <w:p w14:paraId="118DEF8B" w14:textId="77777777" w:rsidR="00EF2328" w:rsidRPr="002469DB" w:rsidRDefault="00EF2328">
      <w:pPr>
        <w:rPr>
          <w:rFonts w:ascii="Arial Nova Cond Light" w:eastAsia="Arial Nova Cond" w:hAnsi="Arial Nova Cond Light" w:cs="Arial Nova Cond"/>
          <w:sz w:val="22"/>
          <w:szCs w:val="22"/>
        </w:rPr>
      </w:pPr>
    </w:p>
    <w:p w14:paraId="0D2B6730"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B. ON-SITE FIELD CONDITIONS REQUIRED PRIOR TO INSTALLATION:</w:t>
      </w:r>
    </w:p>
    <w:p w14:paraId="55225F0C" w14:textId="77777777" w:rsidR="00EF2328" w:rsidRPr="002469DB"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Approved Shop drawings must be referenced and confirmed by the General Contractor before fabrication.</w:t>
      </w:r>
    </w:p>
    <w:p w14:paraId="22A53B8F" w14:textId="77777777" w:rsidR="00EF2328" w:rsidRPr="002469DB"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Opening must be verified to be plumb, straight, and secure.</w:t>
      </w:r>
    </w:p>
    <w:p w14:paraId="37EA9B84" w14:textId="77777777" w:rsidR="00EF2328" w:rsidRPr="002469DB"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It is the duty of the General Contractor to make door installer aware of any nonconforming conditions or equipment as indicated on the shop drawings.</w:t>
      </w:r>
    </w:p>
    <w:p w14:paraId="3E5CE421" w14:textId="77777777" w:rsidR="00EF2328" w:rsidRPr="002469DB"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General Contractor is required to coordinate the layout and installation of the automatic door equipment connection to power supplies.</w:t>
      </w:r>
    </w:p>
    <w:p w14:paraId="0CA8A347" w14:textId="77777777" w:rsidR="00EF2328" w:rsidRPr="002469DB"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Mounting Surfaces: General Contractor shall verify all surfaces to be plumb, straight, and secure; substrates to be of proper dimension and material.</w:t>
      </w:r>
    </w:p>
    <w:p w14:paraId="3C8C93BD" w14:textId="77777777" w:rsidR="00EF2328" w:rsidRPr="002469DB" w:rsidRDefault="001852B4">
      <w:pPr>
        <w:numPr>
          <w:ilvl w:val="0"/>
          <w:numId w:val="11"/>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General Contractor shall advise of any inadequate conditions or equipment.</w:t>
      </w:r>
    </w:p>
    <w:p w14:paraId="780C954B" w14:textId="77777777" w:rsidR="00EF2328" w:rsidRPr="002469DB" w:rsidRDefault="00EF2328">
      <w:pPr>
        <w:rPr>
          <w:rFonts w:ascii="Arial Nova Cond Light" w:eastAsia="Arial Nova Cond" w:hAnsi="Arial Nova Cond Light" w:cs="Arial Nova Cond"/>
          <w:sz w:val="22"/>
          <w:szCs w:val="22"/>
        </w:rPr>
      </w:pPr>
    </w:p>
    <w:p w14:paraId="15C86412" w14:textId="77777777" w:rsidR="00EF2328" w:rsidRPr="002469DB" w:rsidRDefault="001852B4">
      <w:pPr>
        <w:rPr>
          <w:rFonts w:ascii="Arial Nova Cond Light" w:eastAsia="Arial Nova Cond" w:hAnsi="Arial Nova Cond Light" w:cs="Arial Nova Cond"/>
          <w:b/>
          <w:sz w:val="22"/>
          <w:szCs w:val="22"/>
        </w:rPr>
      </w:pPr>
      <w:r w:rsidRPr="002469DB">
        <w:rPr>
          <w:rFonts w:ascii="Arial Nova Cond Light" w:eastAsia="Arial Nova Cond" w:hAnsi="Arial Nova Cond Light" w:cs="Arial Nova Cond"/>
          <w:b/>
          <w:sz w:val="22"/>
          <w:szCs w:val="22"/>
        </w:rPr>
        <w:t>1.06 DELIVERY, STORAGE AND HANDLING</w:t>
      </w:r>
    </w:p>
    <w:p w14:paraId="43B3C9E6"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A. ORDERING AND DELIVERY: Comply with factory's ordering instructions and lead time requirements. Delivery shall be in factory's original, unopened, undamaged containers with identification labels intact.</w:t>
      </w:r>
    </w:p>
    <w:p w14:paraId="635561B5" w14:textId="77777777" w:rsidR="00EF2328" w:rsidRPr="002469DB" w:rsidRDefault="00EF2328">
      <w:pPr>
        <w:rPr>
          <w:rFonts w:ascii="Arial Nova Cond Light" w:eastAsia="Arial Nova Cond" w:hAnsi="Arial Nova Cond Light" w:cs="Arial Nova Cond"/>
          <w:sz w:val="22"/>
          <w:szCs w:val="22"/>
        </w:rPr>
      </w:pPr>
    </w:p>
    <w:p w14:paraId="5D923ED5"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B. STORAGE AND PROTECTION: Provide protection from exposure to harmful weather conditions and vandalism</w:t>
      </w:r>
    </w:p>
    <w:p w14:paraId="4E8168AA" w14:textId="77777777" w:rsidR="00EF2328" w:rsidRPr="002469DB" w:rsidRDefault="00EF2328">
      <w:pPr>
        <w:rPr>
          <w:rFonts w:ascii="Arial Nova Cond Light" w:eastAsia="Arial Nova Cond" w:hAnsi="Arial Nova Cond Light" w:cs="Arial Nova Cond"/>
          <w:sz w:val="22"/>
          <w:szCs w:val="22"/>
        </w:rPr>
      </w:pPr>
    </w:p>
    <w:p w14:paraId="55992231" w14:textId="77777777" w:rsidR="00EF2328" w:rsidRPr="002469DB" w:rsidRDefault="001852B4">
      <w:pPr>
        <w:rPr>
          <w:rFonts w:ascii="Arial Nova Cond Light" w:eastAsia="Arial Nova Cond" w:hAnsi="Arial Nova Cond Light" w:cs="Arial Nova Cond"/>
          <w:b/>
          <w:sz w:val="22"/>
          <w:szCs w:val="22"/>
        </w:rPr>
      </w:pPr>
      <w:r w:rsidRPr="002469DB">
        <w:rPr>
          <w:rFonts w:ascii="Arial Nova Cond Light" w:eastAsia="Arial Nova Cond" w:hAnsi="Arial Nova Cond Light" w:cs="Arial Nova Cond"/>
          <w:b/>
          <w:sz w:val="22"/>
          <w:szCs w:val="22"/>
        </w:rPr>
        <w:t>1.07 WARRANTIES</w:t>
      </w:r>
    </w:p>
    <w:p w14:paraId="6EC182DF"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A. WARRANTY PERIOD: 2-year warranty: Labor &amp; transportation costs covered for replacement of parts defective in material and workmanship from the Date of Substantial Completion.</w:t>
      </w:r>
    </w:p>
    <w:p w14:paraId="10C69362" w14:textId="77777777" w:rsidR="00EF2328" w:rsidRPr="002469DB" w:rsidRDefault="00EF2328">
      <w:pPr>
        <w:rPr>
          <w:rFonts w:ascii="Arial Nova Cond Light" w:eastAsia="Arial Nova Cond" w:hAnsi="Arial Nova Cond Light" w:cs="Arial Nova Cond"/>
          <w:sz w:val="22"/>
          <w:szCs w:val="22"/>
        </w:rPr>
      </w:pPr>
    </w:p>
    <w:p w14:paraId="2D10DF82"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B. DISTRIBUTOR'S WARRANTY: 1-year warranty: Labor &amp; transportation charges for defective parts replacement </w:t>
      </w:r>
    </w:p>
    <w:p w14:paraId="7B5B4DF2" w14:textId="77777777" w:rsidR="00EF2328" w:rsidRPr="002469DB" w:rsidRDefault="00EF2328">
      <w:pPr>
        <w:rPr>
          <w:rFonts w:ascii="Arial Nova Cond Light" w:eastAsia="Arial Nova Cond" w:hAnsi="Arial Nova Cond Light" w:cs="Arial Nova Cond"/>
          <w:sz w:val="22"/>
          <w:szCs w:val="22"/>
        </w:rPr>
      </w:pPr>
    </w:p>
    <w:p w14:paraId="78CA474E"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C. SERVICE AND REPAIRS: </w:t>
      </w:r>
    </w:p>
    <w:p w14:paraId="031E6810" w14:textId="77777777" w:rsidR="00EF2328" w:rsidRPr="002469DB" w:rsidRDefault="001852B4">
      <w:pPr>
        <w:numPr>
          <w:ilvl w:val="0"/>
          <w:numId w:val="1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During the warranty period, a factory-trained technician shall perform service and affect repairs.</w:t>
      </w:r>
    </w:p>
    <w:p w14:paraId="408AD081" w14:textId="77777777" w:rsidR="00EF2328" w:rsidRPr="002469DB" w:rsidRDefault="001852B4">
      <w:pPr>
        <w:numPr>
          <w:ilvl w:val="0"/>
          <w:numId w:val="18"/>
        </w:numPr>
        <w:pBdr>
          <w:top w:val="nil"/>
          <w:left w:val="nil"/>
          <w:bottom w:val="nil"/>
          <w:right w:val="nil"/>
          <w:between w:val="nil"/>
        </w:pBd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A safety inspection shall be performed after each adjustment or repair and a completed inspection form submitted to the owner.</w:t>
      </w:r>
    </w:p>
    <w:p w14:paraId="286DC287" w14:textId="77777777" w:rsidR="00EF2328" w:rsidRPr="002469DB" w:rsidRDefault="00EF2328">
      <w:pPr>
        <w:rPr>
          <w:rFonts w:ascii="Arial Nova Cond Light" w:eastAsia="Arial Nova Cond" w:hAnsi="Arial Nova Cond Light" w:cs="Arial Nova Cond"/>
          <w:sz w:val="22"/>
          <w:szCs w:val="22"/>
        </w:rPr>
      </w:pPr>
    </w:p>
    <w:p w14:paraId="15CC8179"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D. WARRANTY WORK HOURS: During the warranty period, all warranty work shall be performed during normal working hours by our distribution networks.</w:t>
      </w:r>
    </w:p>
    <w:p w14:paraId="618FBCEC" w14:textId="77777777" w:rsidR="00EF2328" w:rsidRPr="002469DB" w:rsidRDefault="00EF2328">
      <w:pPr>
        <w:rPr>
          <w:rFonts w:ascii="Arial Nova Cond Light" w:eastAsia="Arial Nova Cond" w:hAnsi="Arial Nova Cond Light" w:cs="Arial Nova Cond"/>
          <w:sz w:val="22"/>
          <w:szCs w:val="22"/>
        </w:rPr>
      </w:pPr>
    </w:p>
    <w:p w14:paraId="624F8BE3" w14:textId="77777777" w:rsidR="00EF2328" w:rsidRPr="002469DB" w:rsidRDefault="001852B4">
      <w:pPr>
        <w:pStyle w:val="Heading1"/>
        <w:rPr>
          <w:rFonts w:ascii="Arial Nova Cond Light" w:eastAsia="Arial Nova Cond" w:hAnsi="Arial Nova Cond Light" w:cs="Arial Nova Cond"/>
          <w:i w:val="0"/>
          <w:sz w:val="22"/>
          <w:szCs w:val="22"/>
        </w:rPr>
      </w:pPr>
      <w:bookmarkStart w:id="2" w:name="_heading=h.30j0zll" w:colFirst="0" w:colLast="0"/>
      <w:bookmarkEnd w:id="2"/>
      <w:r w:rsidRPr="002469DB">
        <w:rPr>
          <w:rFonts w:ascii="Arial Nova Cond Light" w:eastAsia="Arial Nova Cond" w:hAnsi="Arial Nova Cond Light" w:cs="Arial Nova Cond"/>
          <w:i w:val="0"/>
          <w:sz w:val="22"/>
          <w:szCs w:val="22"/>
        </w:rPr>
        <w:lastRenderedPageBreak/>
        <w:t>PART II – PRODUCTS</w:t>
      </w:r>
    </w:p>
    <w:p w14:paraId="20B681B9" w14:textId="77777777" w:rsidR="00EF2328" w:rsidRPr="002469DB" w:rsidRDefault="00EF2328">
      <w:pPr>
        <w:rPr>
          <w:rFonts w:ascii="Arial Nova Cond Light" w:eastAsia="Arial Nova Cond" w:hAnsi="Arial Nova Cond Light" w:cs="Arial Nova Cond"/>
          <w:sz w:val="22"/>
          <w:szCs w:val="22"/>
        </w:rPr>
      </w:pPr>
    </w:p>
    <w:p w14:paraId="149B4C29" w14:textId="77777777" w:rsidR="00EF2328" w:rsidRPr="002469DB" w:rsidRDefault="001852B4">
      <w:pPr>
        <w:rPr>
          <w:rFonts w:ascii="Arial Nova Cond Light" w:eastAsia="Arial Nova Cond" w:hAnsi="Arial Nova Cond Light" w:cs="Arial Nova Cond"/>
          <w:b/>
          <w:sz w:val="22"/>
          <w:szCs w:val="22"/>
        </w:rPr>
      </w:pPr>
      <w:r w:rsidRPr="002469DB">
        <w:rPr>
          <w:rFonts w:ascii="Arial Nova Cond Light" w:eastAsia="Arial Nova Cond" w:hAnsi="Arial Nova Cond Light" w:cs="Arial Nova Cond"/>
          <w:b/>
          <w:sz w:val="22"/>
          <w:szCs w:val="22"/>
        </w:rPr>
        <w:t>2.01 MANUFACTURER</w:t>
      </w:r>
    </w:p>
    <w:p w14:paraId="3439714A" w14:textId="1747F30A" w:rsidR="007C3223" w:rsidRPr="002469DB" w:rsidRDefault="007C3223" w:rsidP="007C3223">
      <w:pPr>
        <w:rPr>
          <w:rFonts w:ascii="Arial Nova Cond Light" w:eastAsia="Arial" w:hAnsi="Arial Nova Cond Light" w:cs="Arial"/>
          <w:sz w:val="22"/>
          <w:szCs w:val="22"/>
        </w:rPr>
      </w:pPr>
      <w:bookmarkStart w:id="3" w:name="_Hlk152857477"/>
      <w:r w:rsidRPr="002469DB">
        <w:rPr>
          <w:rFonts w:ascii="Arial Nova Cond Light" w:eastAsia="Arial" w:hAnsi="Arial Nova Cond Light" w:cs="Arial"/>
          <w:b/>
          <w:bCs/>
          <w:sz w:val="22"/>
          <w:szCs w:val="22"/>
        </w:rPr>
        <w:t>Basis of design</w:t>
      </w:r>
      <w:r w:rsidRPr="002469DB">
        <w:rPr>
          <w:rFonts w:ascii="Arial Nova Cond Light" w:eastAsia="Arial" w:hAnsi="Arial Nova Cond Light" w:cs="Arial"/>
          <w:sz w:val="22"/>
          <w:szCs w:val="22"/>
        </w:rPr>
        <w:t xml:space="preserve">: Horton Automatics, a division of Overhead Door Corporation, shall manufacture automatic sliding door(s) of type(s) and size(s) specified on plans and door schedule. 4242 Baldwin Blvd, Corpus Christi, TX 78405. Toll Free: </w:t>
      </w:r>
      <w:r w:rsidR="00236A30" w:rsidRPr="002469DB">
        <w:rPr>
          <w:rFonts w:ascii="Arial Nova Cond Light" w:eastAsia="Arial" w:hAnsi="Arial Nova Cond Light" w:cs="Arial"/>
          <w:sz w:val="22"/>
          <w:szCs w:val="22"/>
        </w:rPr>
        <w:t xml:space="preserve">1-800-531.3111. </w:t>
      </w:r>
      <w:hyperlink r:id="rId14">
        <w:r w:rsidRPr="002469DB">
          <w:rPr>
            <w:rFonts w:ascii="Arial Nova Cond Light" w:eastAsia="Arial" w:hAnsi="Arial Nova Cond Light" w:cs="Arial"/>
            <w:color w:val="0000FF"/>
            <w:sz w:val="22"/>
            <w:szCs w:val="22"/>
            <w:u w:val="single"/>
          </w:rPr>
          <w:t>www.hortondoors.com</w:t>
        </w:r>
      </w:hyperlink>
      <w:r w:rsidRPr="002469DB">
        <w:rPr>
          <w:rFonts w:ascii="Arial Nova Cond Light" w:eastAsia="Arial" w:hAnsi="Arial Nova Cond Light" w:cs="Arial"/>
          <w:sz w:val="22"/>
          <w:szCs w:val="22"/>
        </w:rPr>
        <w:t xml:space="preserve">. </w:t>
      </w:r>
      <w:hyperlink r:id="rId15" w:history="1">
        <w:r w:rsidR="00E65C12" w:rsidRPr="002469DB">
          <w:rPr>
            <w:rStyle w:val="Hyperlink"/>
            <w:rFonts w:ascii="Arial Nova Cond Light" w:eastAsia="Arial" w:hAnsi="Arial Nova Cond Light" w:cs="Arial"/>
            <w:sz w:val="22"/>
            <w:szCs w:val="22"/>
          </w:rPr>
          <w:t>specs@hortondoors.com</w:t>
        </w:r>
      </w:hyperlink>
      <w:r w:rsidR="00E65C12" w:rsidRPr="002469DB">
        <w:rPr>
          <w:rFonts w:ascii="Arial Nova Cond Light" w:eastAsia="Arial" w:hAnsi="Arial Nova Cond Light" w:cs="Arial"/>
          <w:color w:val="0000FF"/>
          <w:sz w:val="22"/>
          <w:szCs w:val="22"/>
          <w:u w:val="single"/>
        </w:rPr>
        <w:t>.</w:t>
      </w:r>
      <w:r w:rsidRPr="002469DB">
        <w:rPr>
          <w:rFonts w:ascii="Arial Nova Cond Light" w:eastAsia="Arial" w:hAnsi="Arial Nova Cond Light" w:cs="Arial"/>
          <w:sz w:val="22"/>
          <w:szCs w:val="22"/>
        </w:rPr>
        <w:t xml:space="preserve"> </w:t>
      </w:r>
    </w:p>
    <w:p w14:paraId="1ABC02F8" w14:textId="77777777" w:rsidR="007C3223" w:rsidRPr="002469DB" w:rsidRDefault="007C3223" w:rsidP="007C3223">
      <w:pPr>
        <w:rPr>
          <w:rFonts w:ascii="Arial Nova Cond Light" w:eastAsia="Arial" w:hAnsi="Arial Nova Cond Light" w:cs="Arial"/>
          <w:sz w:val="22"/>
          <w:szCs w:val="22"/>
        </w:rPr>
      </w:pPr>
    </w:p>
    <w:p w14:paraId="39CAAAD4" w14:textId="0DD5B593" w:rsidR="007C3223" w:rsidRPr="002469DB" w:rsidRDefault="00B94505"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571463228"/>
          <w14:checkbox>
            <w14:checked w14:val="0"/>
            <w14:checkedState w14:val="2612" w14:font="MS Gothic"/>
            <w14:uncheckedState w14:val="2610" w14:font="MS Gothic"/>
          </w14:checkbox>
        </w:sdtPr>
        <w:sdtEndPr/>
        <w:sdtContent>
          <w:r w:rsidR="00B41F47" w:rsidRPr="002469DB">
            <w:rPr>
              <w:rFonts w:ascii="Segoe UI Symbol" w:eastAsia="MS Gothic" w:hAnsi="Segoe UI Symbol" w:cs="Segoe UI Symbol"/>
              <w:color w:val="000000"/>
              <w:sz w:val="22"/>
              <w:szCs w:val="22"/>
            </w:rPr>
            <w:t>☐</w:t>
          </w:r>
        </w:sdtContent>
      </w:sdt>
      <w:r w:rsidR="007C3223" w:rsidRPr="002469DB">
        <w:rPr>
          <w:rFonts w:ascii="Arial Nova Cond Light" w:eastAsia="Arial" w:hAnsi="Arial Nova Cond Light" w:cs="Arial"/>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2F084C7A" w14:textId="77777777" w:rsidR="007C3223" w:rsidRPr="002469DB" w:rsidRDefault="007C3223" w:rsidP="007C3223">
      <w:pPr>
        <w:rPr>
          <w:rFonts w:ascii="Arial Nova Cond Light" w:eastAsia="Arial" w:hAnsi="Arial Nova Cond Light" w:cs="Arial"/>
          <w:color w:val="000000"/>
          <w:sz w:val="22"/>
          <w:szCs w:val="22"/>
        </w:rPr>
      </w:pPr>
    </w:p>
    <w:p w14:paraId="6C6AA668" w14:textId="2A71E082" w:rsidR="007C3223" w:rsidRPr="002469DB" w:rsidRDefault="00B94505"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1050224058"/>
          <w14:checkbox>
            <w14:checked w14:val="1"/>
            <w14:checkedState w14:val="2612" w14:font="MS Gothic"/>
            <w14:uncheckedState w14:val="2610" w14:font="MS Gothic"/>
          </w14:checkbox>
        </w:sdtPr>
        <w:sdtEndPr/>
        <w:sdtContent>
          <w:r w:rsidR="00B41F47" w:rsidRPr="002469DB">
            <w:rPr>
              <w:rFonts w:ascii="Segoe UI Symbol" w:eastAsia="MS Gothic" w:hAnsi="Segoe UI Symbol" w:cs="Segoe UI Symbol"/>
              <w:color w:val="000000"/>
              <w:sz w:val="22"/>
              <w:szCs w:val="22"/>
            </w:rPr>
            <w:t>☒</w:t>
          </w:r>
        </w:sdtContent>
      </w:sdt>
      <w:r w:rsidR="007C3223" w:rsidRPr="002469DB">
        <w:rPr>
          <w:rFonts w:ascii="Arial Nova Cond Light" w:eastAsia="Arial" w:hAnsi="Arial Nova Cond Light" w:cs="Arial"/>
          <w:color w:val="000000"/>
          <w:sz w:val="22"/>
          <w:szCs w:val="22"/>
        </w:rPr>
        <w:t>.[Substitutions:  Not Permitted]</w:t>
      </w:r>
    </w:p>
    <w:bookmarkEnd w:id="3"/>
    <w:p w14:paraId="545C4FEE" w14:textId="77777777" w:rsidR="00EF2328" w:rsidRPr="002469DB" w:rsidRDefault="00EF2328">
      <w:pPr>
        <w:rPr>
          <w:rFonts w:ascii="Arial Nova Cond Light" w:eastAsia="Arial Nova Cond" w:hAnsi="Arial Nova Cond Light" w:cs="Arial Nova Cond"/>
          <w:color w:val="000000"/>
          <w:sz w:val="22"/>
          <w:szCs w:val="22"/>
        </w:rPr>
      </w:pPr>
    </w:p>
    <w:p w14:paraId="74732F6E" w14:textId="77777777" w:rsidR="00EF2328" w:rsidRPr="002469DB" w:rsidRDefault="001852B4">
      <w:pPr>
        <w:rPr>
          <w:rFonts w:ascii="Arial Nova Cond Light" w:eastAsia="Arial Nova Cond" w:hAnsi="Arial Nova Cond Light" w:cs="Arial Nova Cond"/>
          <w:b/>
          <w:sz w:val="22"/>
          <w:szCs w:val="22"/>
        </w:rPr>
      </w:pPr>
      <w:bookmarkStart w:id="4" w:name="_heading=h.1fob9te" w:colFirst="0" w:colLast="0"/>
      <w:bookmarkEnd w:id="4"/>
      <w:r w:rsidRPr="002469DB">
        <w:rPr>
          <w:rFonts w:ascii="Arial Nova Cond Light" w:eastAsia="Arial Nova Cond" w:hAnsi="Arial Nova Cond Light" w:cs="Arial Nova Cond"/>
          <w:b/>
          <w:sz w:val="22"/>
          <w:szCs w:val="22"/>
        </w:rPr>
        <w:t>2.02 EQUIPMENT</w:t>
      </w:r>
    </w:p>
    <w:p w14:paraId="6ED80B4C" w14:textId="77777777" w:rsidR="00BB78CF" w:rsidRPr="002469DB" w:rsidRDefault="00BB78CF" w:rsidP="00BB78CF">
      <w:pPr>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color w:val="000000"/>
          <w:sz w:val="22"/>
          <w:szCs w:val="22"/>
        </w:rPr>
        <w:t xml:space="preserve">A. Dimensions: </w:t>
      </w:r>
      <w:r w:rsidRPr="002469DB">
        <w:rPr>
          <w:rFonts w:ascii="Arial Nova Cond Light" w:eastAsia="Arial Nova Cond" w:hAnsi="Arial Nova Cond Light" w:cs="Arial Nova Cond"/>
          <w:b/>
          <w:bCs/>
          <w:color w:val="000000"/>
          <w:sz w:val="22"/>
          <w:szCs w:val="22"/>
        </w:rPr>
        <w:t>{CHOOSE 1}</w:t>
      </w:r>
    </w:p>
    <w:p w14:paraId="71364690" w14:textId="77777777" w:rsidR="00BB78CF" w:rsidRPr="002469DB" w:rsidRDefault="00BB78CF" w:rsidP="00BB78CF">
      <w:pPr>
        <w:pStyle w:val="ListParagraph"/>
        <w:numPr>
          <w:ilvl w:val="0"/>
          <w:numId w:val="30"/>
        </w:numPr>
        <w:spacing w:after="0" w:line="240" w:lineRule="auto"/>
        <w:rPr>
          <w:rFonts w:ascii="Arial Nova Cond Light" w:eastAsia="Arial Nova Cond" w:hAnsi="Arial Nova Cond Light" w:cs="Arial Nova Cond"/>
          <w:color w:val="000000"/>
        </w:rPr>
      </w:pPr>
      <w:r w:rsidRPr="002469DB">
        <w:rPr>
          <w:rFonts w:ascii="Arial Nova Cond Light" w:eastAsia="Arial Nova Cond" w:hAnsi="Arial Nova Cond Light" w:cs="Arial Nova Cond"/>
          <w:color w:val="000000"/>
        </w:rPr>
        <w:t>Exact Dimensions:</w:t>
      </w:r>
    </w:p>
    <w:p w14:paraId="4A3DE824" w14:textId="77777777" w:rsidR="00BB78CF" w:rsidRPr="002469DB" w:rsidRDefault="00BB78CF" w:rsidP="00BB78CF">
      <w:pPr>
        <w:ind w:left="1440" w:firstLine="72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Enter Width [opening with minus ½”]:</w:t>
      </w:r>
    </w:p>
    <w:p w14:paraId="239E6EE8" w14:textId="77777777" w:rsidR="00BB78CF" w:rsidRPr="002469DB" w:rsidRDefault="00BB78CF" w:rsidP="00BB78CF">
      <w:pPr>
        <w:ind w:left="144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      </w:t>
      </w:r>
      <w:r w:rsidRPr="002469DB">
        <w:rPr>
          <w:rFonts w:ascii="Arial Nova Cond Light" w:eastAsia="Arial Nova Cond" w:hAnsi="Arial Nova Cond Light" w:cs="Arial Nova Cond"/>
          <w:color w:val="000000"/>
          <w:sz w:val="22"/>
          <w:szCs w:val="22"/>
        </w:rPr>
        <w:tab/>
        <w:t>Enter Height [to top of the header}</w:t>
      </w:r>
    </w:p>
    <w:p w14:paraId="75CE72AF" w14:textId="51CF9546" w:rsidR="00EF2328" w:rsidRPr="002469DB" w:rsidRDefault="00BB78CF" w:rsidP="00BB78CF">
      <w:pPr>
        <w:pStyle w:val="ListParagraph"/>
        <w:numPr>
          <w:ilvl w:val="0"/>
          <w:numId w:val="30"/>
        </w:numPr>
        <w:spacing w:after="0" w:line="240" w:lineRule="auto"/>
        <w:rPr>
          <w:rFonts w:ascii="Arial Nova Cond Light" w:eastAsia="Arial Nova Cond" w:hAnsi="Arial Nova Cond Light" w:cs="Arial Nova Cond"/>
          <w:color w:val="000000"/>
        </w:rPr>
      </w:pPr>
      <w:r w:rsidRPr="002469DB">
        <w:rPr>
          <w:rFonts w:ascii="Arial Nova Cond Light" w:eastAsia="Arial Nova Cond" w:hAnsi="Arial Nova Cond Light" w:cs="Arial Nova Cond"/>
          <w:color w:val="000000"/>
        </w:rPr>
        <w:t>Follow door schedule</w:t>
      </w:r>
    </w:p>
    <w:p w14:paraId="6E65EF3C" w14:textId="77777777" w:rsidR="00BB78CF" w:rsidRPr="002469DB" w:rsidRDefault="00BB78CF">
      <w:pPr>
        <w:rPr>
          <w:rFonts w:ascii="Arial Nova Cond Light" w:eastAsia="Arial Nova Cond" w:hAnsi="Arial Nova Cond Light" w:cs="Arial Nova Cond"/>
          <w:color w:val="000000"/>
          <w:sz w:val="22"/>
          <w:szCs w:val="22"/>
        </w:rPr>
      </w:pPr>
    </w:p>
    <w:p w14:paraId="0C129AB7" w14:textId="3AA88793" w:rsidR="00EF2328" w:rsidRPr="002469DB" w:rsidRDefault="001852B4">
      <w:pPr>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2.02.01. DOOR ASSEMBLIES</w:t>
      </w:r>
    </w:p>
    <w:p w14:paraId="4344028A" w14:textId="2A23C601" w:rsidR="00E050F8" w:rsidRPr="002469DB" w:rsidRDefault="001852B4" w:rsidP="00CF22DE">
      <w:pPr>
        <w:rPr>
          <w:rFonts w:ascii="Arial Nova Cond Light" w:eastAsia="Arial Nova Cond" w:hAnsi="Arial Nova Cond Light" w:cs="Arial Nova Cond"/>
          <w:b/>
          <w:color w:val="1F3864"/>
          <w:sz w:val="22"/>
          <w:szCs w:val="22"/>
        </w:rPr>
      </w:pPr>
      <w:r w:rsidRPr="002469DB">
        <w:rPr>
          <w:rFonts w:ascii="Arial Nova Cond Light" w:eastAsia="Arial Nova Cond" w:hAnsi="Arial Nova Cond Light" w:cs="Arial Nova Cond"/>
          <w:color w:val="000000"/>
          <w:sz w:val="22"/>
          <w:szCs w:val="22"/>
        </w:rPr>
        <w:t xml:space="preserve">A. MANUFACTURED DOOR UNITS: Shall include </w:t>
      </w:r>
      <w:proofErr w:type="spellStart"/>
      <w:r w:rsidR="00E050F8" w:rsidRPr="002469DB">
        <w:rPr>
          <w:rFonts w:ascii="Arial Nova Cond Light" w:eastAsia="Arial Nova Cond" w:hAnsi="Arial Nova Cond Light" w:cs="Arial Nova Cond"/>
          <w:b/>
          <w:color w:val="1F3864"/>
          <w:sz w:val="22"/>
          <w:szCs w:val="22"/>
        </w:rPr>
        <w:t>UltraClean</w:t>
      </w:r>
      <w:proofErr w:type="spellEnd"/>
      <w:r w:rsidR="00E050F8" w:rsidRPr="002469DB">
        <w:rPr>
          <w:rFonts w:ascii="Arial Nova Cond Light" w:eastAsia="Arial Nova Cond" w:hAnsi="Arial Nova Cond Light" w:cs="Arial Nova Cond"/>
          <w:b/>
          <w:color w:val="1F3864"/>
          <w:sz w:val="22"/>
          <w:szCs w:val="22"/>
        </w:rPr>
        <w:t xml:space="preserve">™ Series 2000B Atmospheric I - ISO </w:t>
      </w:r>
      <w:r w:rsidR="00493C7F" w:rsidRPr="002469DB">
        <w:rPr>
          <w:rFonts w:ascii="Arial Nova Cond Light" w:eastAsia="Arial Nova Cond" w:hAnsi="Arial Nova Cond Light" w:cs="Arial Nova Cond"/>
          <w:b/>
          <w:color w:val="1F3864"/>
          <w:sz w:val="22"/>
          <w:szCs w:val="22"/>
        </w:rPr>
        <w:t>5</w:t>
      </w:r>
      <w:r w:rsidR="00CF22DE" w:rsidRPr="002469DB">
        <w:rPr>
          <w:rFonts w:ascii="Arial Nova Cond Light" w:eastAsia="Arial Nova Cond" w:hAnsi="Arial Nova Cond Light" w:cs="Arial Nova Cond"/>
          <w:b/>
          <w:color w:val="1F3864"/>
          <w:sz w:val="22"/>
          <w:szCs w:val="22"/>
        </w:rPr>
        <w:t xml:space="preserve"> with</w:t>
      </w:r>
    </w:p>
    <w:p w14:paraId="40C60AC3" w14:textId="71A8ADB3" w:rsidR="00EF2328" w:rsidRPr="002469DB" w:rsidRDefault="001852B4" w:rsidP="00CF22DE">
      <w:pPr>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operator, header with roller track, carrier assemblies, framing, sliding door panel(s), </w:t>
      </w:r>
      <w:proofErr w:type="spellStart"/>
      <w:r w:rsidRPr="002469DB">
        <w:rPr>
          <w:rFonts w:ascii="Arial Nova Cond Light" w:eastAsia="Arial Nova Cond" w:hAnsi="Arial Nova Cond Light" w:cs="Arial Nova Cond"/>
          <w:color w:val="000000"/>
          <w:sz w:val="22"/>
          <w:szCs w:val="22"/>
        </w:rPr>
        <w:t>sidelite</w:t>
      </w:r>
      <w:proofErr w:type="spellEnd"/>
      <w:r w:rsidRPr="002469DB">
        <w:rPr>
          <w:rFonts w:ascii="Arial Nova Cond Light" w:eastAsia="Arial Nova Cond" w:hAnsi="Arial Nova Cond Light" w:cs="Arial Nova Cond"/>
          <w:color w:val="000000"/>
          <w:sz w:val="22"/>
          <w:szCs w:val="22"/>
        </w:rPr>
        <w:t>(s), activation, safety devices and accessories required for complete installation</w:t>
      </w:r>
      <w:r w:rsidR="00CF22DE" w:rsidRPr="002469DB">
        <w:rPr>
          <w:rFonts w:ascii="Arial Nova Cond Light" w:eastAsia="Arial Nova Cond" w:hAnsi="Arial Nova Cond Light" w:cs="Arial Nova Cond"/>
          <w:color w:val="000000"/>
          <w:sz w:val="22"/>
          <w:szCs w:val="22"/>
        </w:rPr>
        <w:t>:</w:t>
      </w:r>
    </w:p>
    <w:p w14:paraId="37BADFC5" w14:textId="77777777" w:rsidR="00CF22DE" w:rsidRPr="002469DB" w:rsidRDefault="00CF22DE" w:rsidP="00CF22DE">
      <w:pPr>
        <w:rPr>
          <w:rFonts w:ascii="Arial Nova Cond Light" w:eastAsia="Arial Nova Cond" w:hAnsi="Arial Nova Cond Light" w:cs="Arial Nova Cond"/>
          <w:color w:val="000000"/>
          <w:sz w:val="22"/>
          <w:szCs w:val="22"/>
        </w:rPr>
      </w:pPr>
    </w:p>
    <w:p w14:paraId="33C649AA" w14:textId="77777777" w:rsidR="00EC438F" w:rsidRPr="002469DB" w:rsidRDefault="00EC438F" w:rsidP="00EC438F">
      <w:pPr>
        <w:numPr>
          <w:ilvl w:val="0"/>
          <w:numId w:val="31"/>
        </w:numPr>
        <w:spacing w:line="256" w:lineRule="auto"/>
        <w:rPr>
          <w:rFonts w:ascii="Arial Nova Cond Light" w:eastAsia="Arial Nova Cond" w:hAnsi="Arial Nova Cond Light" w:cs="Arial Nova Cond"/>
          <w:color w:val="000000"/>
          <w:sz w:val="22"/>
          <w:szCs w:val="22"/>
        </w:rPr>
      </w:pPr>
      <w:bookmarkStart w:id="5" w:name="_heading=h.3znysh7" w:colFirst="0" w:colLast="0"/>
      <w:bookmarkEnd w:id="5"/>
      <w:r w:rsidRPr="002469DB">
        <w:rPr>
          <w:rFonts w:ascii="Arial Nova Cond Light" w:eastAsia="Arial Nova Cond" w:hAnsi="Arial Nova Cond Light" w:cs="Arial Nova Cond"/>
          <w:b/>
          <w:bCs/>
          <w:color w:val="000000"/>
          <w:sz w:val="22"/>
          <w:szCs w:val="22"/>
        </w:rPr>
        <w:t xml:space="preserve">Configuration </w:t>
      </w:r>
      <w:bookmarkStart w:id="6" w:name="_Hlk153824475"/>
      <w:r w:rsidRPr="002469DB">
        <w:rPr>
          <w:rFonts w:ascii="Arial Nova Cond Light" w:eastAsia="Arial Nova Cond" w:hAnsi="Arial Nova Cond Light" w:cs="Arial Nova Cond"/>
          <w:b/>
          <w:bCs/>
          <w:color w:val="000000"/>
          <w:sz w:val="22"/>
          <w:szCs w:val="22"/>
        </w:rPr>
        <w:t>{CHOOSE 1}:</w:t>
      </w:r>
    </w:p>
    <w:bookmarkEnd w:id="6"/>
    <w:p w14:paraId="5904C963" w14:textId="77777777" w:rsidR="00EC438F" w:rsidRPr="002469DB" w:rsidRDefault="00EC438F" w:rsidP="00EC438F">
      <w:pPr>
        <w:pStyle w:val="ListParagraph"/>
        <w:numPr>
          <w:ilvl w:val="0"/>
          <w:numId w:val="32"/>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Single Slide [one sliding panel and one non-sliding panels]</w:t>
      </w:r>
    </w:p>
    <w:p w14:paraId="27AEB182" w14:textId="77777777" w:rsidR="00EC438F" w:rsidRPr="002469DB" w:rsidRDefault="00EC438F" w:rsidP="00EC438F">
      <w:pPr>
        <w:pStyle w:val="ListParagraph"/>
        <w:numPr>
          <w:ilvl w:val="0"/>
          <w:numId w:val="32"/>
        </w:numPr>
        <w:spacing w:line="256" w:lineRule="auto"/>
        <w:rPr>
          <w:rFonts w:ascii="Arial Nova Cond Light" w:eastAsia="Arial Nova Cond" w:hAnsi="Arial Nova Cond Light" w:cs="Arial Nova Cond"/>
          <w:b/>
          <w:bCs/>
          <w:color w:val="000000"/>
        </w:rPr>
      </w:pPr>
      <w:proofErr w:type="spellStart"/>
      <w:r w:rsidRPr="002469DB">
        <w:rPr>
          <w:rFonts w:ascii="Arial Nova Cond Light" w:eastAsia="Arial Nova Cond" w:hAnsi="Arial Nova Cond Light" w:cs="Arial Nova Cond"/>
          <w:b/>
          <w:bCs/>
          <w:color w:val="000000"/>
        </w:rPr>
        <w:t>Biparting</w:t>
      </w:r>
      <w:proofErr w:type="spellEnd"/>
      <w:r w:rsidRPr="002469DB">
        <w:rPr>
          <w:rFonts w:ascii="Arial Nova Cond Light" w:eastAsia="Arial Nova Cond" w:hAnsi="Arial Nova Cond Light" w:cs="Arial Nova Cond"/>
          <w:b/>
          <w:bCs/>
          <w:color w:val="000000"/>
        </w:rPr>
        <w:t xml:space="preserve"> [two sliding panels at the center and two non-sliding panels at each end]</w:t>
      </w:r>
    </w:p>
    <w:p w14:paraId="73DC9A32" w14:textId="77777777" w:rsidR="00EC438F" w:rsidRPr="002469DB" w:rsidRDefault="00EC438F" w:rsidP="00EC438F">
      <w:pPr>
        <w:pStyle w:val="ListParagraph"/>
        <w:numPr>
          <w:ilvl w:val="0"/>
          <w:numId w:val="32"/>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 xml:space="preserve">Choose hand following “Single or </w:t>
      </w:r>
      <w:proofErr w:type="spellStart"/>
      <w:r w:rsidRPr="002469DB">
        <w:rPr>
          <w:rFonts w:ascii="Arial Nova Cond Light" w:eastAsia="Arial Nova Cond" w:hAnsi="Arial Nova Cond Light" w:cs="Arial Nova Cond"/>
          <w:b/>
          <w:bCs/>
          <w:color w:val="000000"/>
        </w:rPr>
        <w:t>Biparting</w:t>
      </w:r>
      <w:proofErr w:type="spellEnd"/>
      <w:r w:rsidRPr="002469DB">
        <w:rPr>
          <w:rFonts w:ascii="Arial Nova Cond Light" w:eastAsia="Arial Nova Cond" w:hAnsi="Arial Nova Cond Light" w:cs="Arial Nova Cond"/>
          <w:b/>
          <w:bCs/>
          <w:color w:val="000000"/>
        </w:rPr>
        <w:t>” selection above and definitions below. [may define later or follow door schedule]</w:t>
      </w:r>
    </w:p>
    <w:p w14:paraId="7114656D" w14:textId="77777777" w:rsidR="00EC438F" w:rsidRPr="002469DB" w:rsidRDefault="00EC438F" w:rsidP="00EC438F">
      <w:pPr>
        <w:numPr>
          <w:ilvl w:val="0"/>
          <w:numId w:val="31"/>
        </w:numPr>
        <w:spacing w:line="256" w:lineRule="auto"/>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Mounting Type {CHOOSE 1}</w:t>
      </w:r>
    </w:p>
    <w:p w14:paraId="3683EAC7" w14:textId="77777777" w:rsidR="00EC438F" w:rsidRPr="002469DB" w:rsidRDefault="00EC438F" w:rsidP="00EC438F">
      <w:pPr>
        <w:pStyle w:val="ListParagraph"/>
        <w:numPr>
          <w:ilvl w:val="0"/>
          <w:numId w:val="33"/>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 xml:space="preserve">Perimeter mounted within rough opening with sliding panel(s) sliding along </w:t>
      </w:r>
      <w:proofErr w:type="spellStart"/>
      <w:r w:rsidRPr="002469DB">
        <w:rPr>
          <w:rFonts w:ascii="Arial Nova Cond Light" w:eastAsia="Arial Nova Cond" w:hAnsi="Arial Nova Cond Light" w:cs="Arial Nova Cond"/>
          <w:b/>
          <w:bCs/>
          <w:color w:val="000000"/>
        </w:rPr>
        <w:t>sidelite</w:t>
      </w:r>
      <w:proofErr w:type="spellEnd"/>
      <w:r w:rsidRPr="002469DB">
        <w:rPr>
          <w:rFonts w:ascii="Arial Nova Cond Light" w:eastAsia="Arial Nova Cond" w:hAnsi="Arial Nova Cond Light" w:cs="Arial Nova Cond"/>
          <w:b/>
          <w:bCs/>
          <w:color w:val="000000"/>
        </w:rPr>
        <w:t xml:space="preserve">. </w:t>
      </w:r>
    </w:p>
    <w:p w14:paraId="7DD2A895" w14:textId="77777777" w:rsidR="00EC438F" w:rsidRPr="002469DB" w:rsidRDefault="00EC438F" w:rsidP="00EC438F">
      <w:pPr>
        <w:pStyle w:val="ListParagraph"/>
        <w:numPr>
          <w:ilvl w:val="0"/>
          <w:numId w:val="33"/>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 xml:space="preserve">Surface mounted with sliding panel(s) sliding along wall eliminating need for </w:t>
      </w:r>
      <w:proofErr w:type="spellStart"/>
      <w:r w:rsidRPr="002469DB">
        <w:rPr>
          <w:rFonts w:ascii="Arial Nova Cond Light" w:eastAsia="Arial Nova Cond" w:hAnsi="Arial Nova Cond Light" w:cs="Arial Nova Cond"/>
          <w:b/>
          <w:bCs/>
          <w:color w:val="000000"/>
        </w:rPr>
        <w:t>sidelite</w:t>
      </w:r>
      <w:proofErr w:type="spellEnd"/>
      <w:r w:rsidRPr="002469DB">
        <w:rPr>
          <w:rFonts w:ascii="Arial Nova Cond Light" w:eastAsia="Arial Nova Cond" w:hAnsi="Arial Nova Cond Light" w:cs="Arial Nova Cond"/>
          <w:b/>
          <w:bCs/>
          <w:color w:val="000000"/>
        </w:rPr>
        <w:t>.</w:t>
      </w:r>
    </w:p>
    <w:p w14:paraId="159A6999" w14:textId="77777777" w:rsidR="00EC438F" w:rsidRPr="002469DB" w:rsidRDefault="00EC438F" w:rsidP="00EC438F">
      <w:pPr>
        <w:numPr>
          <w:ilvl w:val="0"/>
          <w:numId w:val="31"/>
        </w:numPr>
        <w:spacing w:line="256" w:lineRule="auto"/>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 xml:space="preserve">Door Type {CHOOSE 1}: </w:t>
      </w:r>
    </w:p>
    <w:p w14:paraId="5FD1C3A9" w14:textId="77777777" w:rsidR="00EC438F" w:rsidRPr="002469DB" w:rsidRDefault="00EC438F" w:rsidP="00EC438F">
      <w:pPr>
        <w:pStyle w:val="ListParagraph"/>
        <w:numPr>
          <w:ilvl w:val="0"/>
          <w:numId w:val="34"/>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Type 010: Sliding panel(s) ‘X’ shall slide along interior side.</w:t>
      </w:r>
    </w:p>
    <w:p w14:paraId="0D4C0343" w14:textId="77777777" w:rsidR="00EC438F" w:rsidRPr="002469DB" w:rsidRDefault="00EC438F" w:rsidP="00EC438F">
      <w:pPr>
        <w:pStyle w:val="ListParagraph"/>
        <w:numPr>
          <w:ilvl w:val="0"/>
          <w:numId w:val="34"/>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Type 110: Slide-swing panel(s) ‘SX’ shall slide along exterior side.</w:t>
      </w:r>
    </w:p>
    <w:p w14:paraId="3825E527" w14:textId="77777777" w:rsidR="00EC438F" w:rsidRPr="002469DB" w:rsidRDefault="00EC438F" w:rsidP="00EC438F">
      <w:pPr>
        <w:pStyle w:val="ListParagraph"/>
        <w:numPr>
          <w:ilvl w:val="0"/>
          <w:numId w:val="34"/>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 xml:space="preserve">Type 310: Slide-swing panel(s) ‘SX’ shall slide along interior side. Unit has Swing-out </w:t>
      </w:r>
      <w:proofErr w:type="spellStart"/>
      <w:r w:rsidRPr="002469DB">
        <w:rPr>
          <w:rFonts w:ascii="Arial Nova Cond Light" w:eastAsia="Arial Nova Cond" w:hAnsi="Arial Nova Cond Light" w:cs="Arial Nova Cond"/>
          <w:b/>
          <w:bCs/>
          <w:color w:val="000000"/>
        </w:rPr>
        <w:t>sidelite</w:t>
      </w:r>
      <w:proofErr w:type="spellEnd"/>
      <w:r w:rsidRPr="002469DB">
        <w:rPr>
          <w:rFonts w:ascii="Arial Nova Cond Light" w:eastAsia="Arial Nova Cond" w:hAnsi="Arial Nova Cond Light" w:cs="Arial Nova Cond"/>
          <w:b/>
          <w:bCs/>
          <w:color w:val="000000"/>
        </w:rPr>
        <w:t xml:space="preserve"> ‘SO’.</w:t>
      </w:r>
    </w:p>
    <w:p w14:paraId="20D4CB68" w14:textId="77777777" w:rsidR="00EC438F" w:rsidRPr="002469DB" w:rsidRDefault="00EC438F" w:rsidP="00EC438F">
      <w:pPr>
        <w:pStyle w:val="ListParagraph"/>
        <w:numPr>
          <w:ilvl w:val="0"/>
          <w:numId w:val="34"/>
        </w:numPr>
        <w:spacing w:line="256" w:lineRule="auto"/>
        <w:rPr>
          <w:rFonts w:ascii="Arial Nova Cond Light" w:eastAsia="Arial Nova Cond" w:hAnsi="Arial Nova Cond Light" w:cs="Arial Nova Cond"/>
          <w:b/>
          <w:bCs/>
          <w:color w:val="000000"/>
        </w:rPr>
      </w:pPr>
      <w:proofErr w:type="spellStart"/>
      <w:r w:rsidRPr="002469DB">
        <w:rPr>
          <w:rFonts w:ascii="Arial Nova Cond Light" w:eastAsia="Arial Nova Cond" w:hAnsi="Arial Nova Cond Light" w:cs="Arial Nova Cond"/>
          <w:b/>
          <w:bCs/>
          <w:color w:val="000000"/>
        </w:rPr>
        <w:t>SpaceSaver</w:t>
      </w:r>
      <w:proofErr w:type="spellEnd"/>
      <w:r w:rsidRPr="002469DB">
        <w:rPr>
          <w:rFonts w:ascii="Arial Nova Cond Light" w:eastAsia="Arial Nova Cond" w:hAnsi="Arial Nova Cond Light" w:cs="Arial Nova Cond"/>
          <w:b/>
          <w:bCs/>
          <w:color w:val="000000"/>
        </w:rPr>
        <w:t xml:space="preserve">™: Dual single slide units with common </w:t>
      </w:r>
      <w:proofErr w:type="spellStart"/>
      <w:r w:rsidRPr="002469DB">
        <w:rPr>
          <w:rFonts w:ascii="Arial Nova Cond Light" w:eastAsia="Arial Nova Cond" w:hAnsi="Arial Nova Cond Light" w:cs="Arial Nova Cond"/>
          <w:b/>
          <w:bCs/>
          <w:color w:val="000000"/>
        </w:rPr>
        <w:t>sidelite</w:t>
      </w:r>
      <w:proofErr w:type="spellEnd"/>
      <w:r w:rsidRPr="002469DB">
        <w:rPr>
          <w:rFonts w:ascii="Arial Nova Cond Light" w:eastAsia="Arial Nova Cond" w:hAnsi="Arial Nova Cond Light" w:cs="Arial Nova Cond"/>
          <w:b/>
          <w:bCs/>
          <w:color w:val="000000"/>
        </w:rPr>
        <w:t xml:space="preserve">. Slide-swing panel ‘SX’ slides along exterior of middle </w:t>
      </w:r>
      <w:proofErr w:type="spellStart"/>
      <w:r w:rsidRPr="002469DB">
        <w:rPr>
          <w:rFonts w:ascii="Arial Nova Cond Light" w:eastAsia="Arial Nova Cond" w:hAnsi="Arial Nova Cond Light" w:cs="Arial Nova Cond"/>
          <w:b/>
          <w:bCs/>
          <w:color w:val="000000"/>
        </w:rPr>
        <w:t>sidelite</w:t>
      </w:r>
      <w:proofErr w:type="spellEnd"/>
      <w:r w:rsidRPr="002469DB">
        <w:rPr>
          <w:rFonts w:ascii="Arial Nova Cond Light" w:eastAsia="Arial Nova Cond" w:hAnsi="Arial Nova Cond Light" w:cs="Arial Nova Cond"/>
          <w:b/>
          <w:bCs/>
          <w:color w:val="000000"/>
        </w:rPr>
        <w:t xml:space="preserve"> ‘O’ from one direction. Sliding panel ‘X’ slides along interior side from opposite direction.  </w:t>
      </w:r>
    </w:p>
    <w:p w14:paraId="0D1769CE" w14:textId="77777777" w:rsidR="00EF2328" w:rsidRPr="002469DB" w:rsidRDefault="001852B4">
      <w:pPr>
        <w:spacing w:before="280" w:after="28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B. DEFINITIONS</w:t>
      </w:r>
    </w:p>
    <w:p w14:paraId="5642CA58" w14:textId="77777777" w:rsidR="00EF2328" w:rsidRPr="002469DB" w:rsidRDefault="001852B4">
      <w:pPr>
        <w:numPr>
          <w:ilvl w:val="0"/>
          <w:numId w:val="10"/>
        </w:numPr>
        <w:spacing w:before="60"/>
        <w:rPr>
          <w:rFonts w:ascii="Arial Nova Cond Light" w:eastAsia="Arial Nova Cond" w:hAnsi="Arial Nova Cond Light" w:cs="Arial Nova Cond"/>
          <w:sz w:val="22"/>
          <w:szCs w:val="22"/>
        </w:rPr>
      </w:pPr>
      <w:proofErr w:type="gramStart"/>
      <w:r w:rsidRPr="002469DB">
        <w:rPr>
          <w:rFonts w:ascii="Arial Nova Cond Light" w:eastAsia="Arial Nova Cond" w:hAnsi="Arial Nova Cond Light" w:cs="Arial Nova Cond"/>
          <w:sz w:val="22"/>
          <w:szCs w:val="22"/>
        </w:rPr>
        <w:t>SO</w:t>
      </w:r>
      <w:proofErr w:type="gramEnd"/>
      <w:r w:rsidRPr="002469DB">
        <w:rPr>
          <w:rFonts w:ascii="Arial Nova Cond Light" w:eastAsia="Arial Nova Cond" w:hAnsi="Arial Nova Cond Light" w:cs="Arial Nova Cond"/>
          <w:sz w:val="22"/>
          <w:szCs w:val="22"/>
        </w:rPr>
        <w:t xml:space="preserve"> panel: stationary </w:t>
      </w:r>
      <w:proofErr w:type="spellStart"/>
      <w:r w:rsidRPr="002469DB">
        <w:rPr>
          <w:rFonts w:ascii="Arial Nova Cond Light" w:eastAsia="Arial Nova Cond" w:hAnsi="Arial Nova Cond Light" w:cs="Arial Nova Cond"/>
          <w:sz w:val="22"/>
          <w:szCs w:val="22"/>
        </w:rPr>
        <w:t>sidelite</w:t>
      </w:r>
      <w:proofErr w:type="spellEnd"/>
      <w:r w:rsidRPr="002469DB">
        <w:rPr>
          <w:rFonts w:ascii="Arial Nova Cond Light" w:eastAsia="Arial Nova Cond" w:hAnsi="Arial Nova Cond Light" w:cs="Arial Nova Cond"/>
          <w:sz w:val="22"/>
          <w:szCs w:val="22"/>
        </w:rPr>
        <w:t xml:space="preserve"> capable of swinging away for emergency egress</w:t>
      </w:r>
    </w:p>
    <w:p w14:paraId="5B5968E2" w14:textId="77777777" w:rsidR="00EF2328" w:rsidRPr="002469DB" w:rsidRDefault="001852B4">
      <w:pPr>
        <w:numPr>
          <w:ilvl w:val="0"/>
          <w:numId w:val="10"/>
        </w:numPr>
        <w:spacing w:before="6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SX panel: sliding panel capable of swinging away for emergency egress</w:t>
      </w:r>
    </w:p>
    <w:p w14:paraId="10199AEB" w14:textId="77777777" w:rsidR="00EF2328" w:rsidRPr="002469DB" w:rsidRDefault="001852B4">
      <w:pPr>
        <w:numPr>
          <w:ilvl w:val="0"/>
          <w:numId w:val="10"/>
        </w:numPr>
        <w:spacing w:before="6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O panel: a fixed panel with no capability to either slide or swing away</w:t>
      </w:r>
    </w:p>
    <w:p w14:paraId="4158E3AA" w14:textId="77777777" w:rsidR="00EF2328" w:rsidRPr="002469DB" w:rsidRDefault="001852B4">
      <w:pPr>
        <w:numPr>
          <w:ilvl w:val="0"/>
          <w:numId w:val="10"/>
        </w:numPr>
        <w:spacing w:before="6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Single Slide: a door system with one stationary panel and one moving panel that open/closes on one side. The moving and stationary panels overlap when the door is open.</w:t>
      </w:r>
    </w:p>
    <w:p w14:paraId="0A22D6BD" w14:textId="77777777" w:rsidR="00EF2328" w:rsidRPr="002469DB" w:rsidRDefault="001852B4">
      <w:pPr>
        <w:numPr>
          <w:ilvl w:val="0"/>
          <w:numId w:val="10"/>
        </w:numPr>
        <w:spacing w:before="6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lastRenderedPageBreak/>
        <w:t xml:space="preserve">Bi-Parting Slide: a door system with two moving panels that slide in opposite directions with two stationary panels that overlap the slide panels when the door is open </w:t>
      </w:r>
    </w:p>
    <w:p w14:paraId="7594CC4D" w14:textId="77777777" w:rsidR="00EF2328" w:rsidRPr="002469DB" w:rsidRDefault="001852B4">
      <w:pPr>
        <w:numPr>
          <w:ilvl w:val="0"/>
          <w:numId w:val="10"/>
        </w:numPr>
        <w:rPr>
          <w:rFonts w:ascii="Arial Nova Cond Light" w:eastAsia="Arial Nova Cond" w:hAnsi="Arial Nova Cond Light" w:cs="Arial Nova Cond"/>
          <w:sz w:val="22"/>
          <w:szCs w:val="22"/>
        </w:rPr>
      </w:pPr>
      <w:bookmarkStart w:id="7" w:name="_heading=h.2et92p0" w:colFirst="0" w:colLast="0"/>
      <w:bookmarkEnd w:id="7"/>
      <w:r w:rsidRPr="002469DB">
        <w:rPr>
          <w:rFonts w:ascii="Arial Nova Cond Light" w:eastAsia="Arial Nova Cond" w:hAnsi="Arial Nova Cond Light" w:cs="Arial Nova Cond"/>
          <w:sz w:val="22"/>
          <w:szCs w:val="22"/>
        </w:rPr>
        <w:t>Type 010 – non breakout: Sliding panel(s) ‘X’ shall slide along interior side.</w:t>
      </w:r>
    </w:p>
    <w:p w14:paraId="686E964A" w14:textId="77777777" w:rsidR="00EF2328" w:rsidRPr="002469DB" w:rsidRDefault="001852B4">
      <w:pPr>
        <w:numPr>
          <w:ilvl w:val="0"/>
          <w:numId w:val="10"/>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Type 110 – partial breakout: Slide-swing panel(s) ‘SX’ shall slide along exterior ‘O’ fixed </w:t>
      </w:r>
      <w:proofErr w:type="spellStart"/>
      <w:r w:rsidRPr="002469DB">
        <w:rPr>
          <w:rFonts w:ascii="Arial Nova Cond Light" w:eastAsia="Arial Nova Cond" w:hAnsi="Arial Nova Cond Light" w:cs="Arial Nova Cond"/>
          <w:sz w:val="22"/>
          <w:szCs w:val="22"/>
        </w:rPr>
        <w:t>sidelite</w:t>
      </w:r>
      <w:proofErr w:type="spellEnd"/>
      <w:r w:rsidRPr="002469DB">
        <w:rPr>
          <w:rFonts w:ascii="Arial Nova Cond Light" w:eastAsia="Arial Nova Cond" w:hAnsi="Arial Nova Cond Light" w:cs="Arial Nova Cond"/>
          <w:sz w:val="22"/>
          <w:szCs w:val="22"/>
        </w:rPr>
        <w:t>(s).</w:t>
      </w:r>
    </w:p>
    <w:p w14:paraId="75887982" w14:textId="77777777" w:rsidR="00EF2328" w:rsidRPr="002469DB" w:rsidRDefault="001852B4">
      <w:pPr>
        <w:numPr>
          <w:ilvl w:val="0"/>
          <w:numId w:val="10"/>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Type 310 – full breakout: Slide-swing panel(s) ‘SX’ shall slide along interior ‘SO’ swing-out </w:t>
      </w:r>
      <w:proofErr w:type="spellStart"/>
      <w:r w:rsidRPr="002469DB">
        <w:rPr>
          <w:rFonts w:ascii="Arial Nova Cond Light" w:eastAsia="Arial Nova Cond" w:hAnsi="Arial Nova Cond Light" w:cs="Arial Nova Cond"/>
          <w:sz w:val="22"/>
          <w:szCs w:val="22"/>
        </w:rPr>
        <w:t>sidelite</w:t>
      </w:r>
      <w:proofErr w:type="spellEnd"/>
      <w:r w:rsidRPr="002469DB">
        <w:rPr>
          <w:rFonts w:ascii="Arial Nova Cond Light" w:eastAsia="Arial Nova Cond" w:hAnsi="Arial Nova Cond Light" w:cs="Arial Nova Cond"/>
          <w:sz w:val="22"/>
          <w:szCs w:val="22"/>
        </w:rPr>
        <w:t>(s)</w:t>
      </w:r>
    </w:p>
    <w:p w14:paraId="0FAA6E42" w14:textId="77777777" w:rsidR="00EF2328" w:rsidRPr="002469DB" w:rsidRDefault="00EF2328">
      <w:pPr>
        <w:rPr>
          <w:rFonts w:ascii="Arial Nova Cond Light" w:eastAsia="Arial Nova Cond" w:hAnsi="Arial Nova Cond Light" w:cs="Arial Nova Cond"/>
          <w:sz w:val="22"/>
          <w:szCs w:val="22"/>
        </w:rPr>
      </w:pPr>
    </w:p>
    <w:p w14:paraId="1854A189"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color w:val="000000"/>
          <w:sz w:val="22"/>
          <w:szCs w:val="22"/>
        </w:rPr>
        <w:t>2.02.02 DOOR OPERATOR AND CONTROLLER</w:t>
      </w:r>
    </w:p>
    <w:p w14:paraId="01C5CA28"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A. OPERATOR:</w:t>
      </w:r>
    </w:p>
    <w:p w14:paraId="1BE91BA7" w14:textId="77777777" w:rsidR="00EF2328" w:rsidRPr="002469DB" w:rsidRDefault="001852B4">
      <w:pPr>
        <w:numPr>
          <w:ilvl w:val="0"/>
          <w:numId w:val="19"/>
        </w:numPr>
        <w:spacing w:line="259" w:lineRule="auto"/>
        <w:rPr>
          <w:rFonts w:ascii="Arial Nova Cond Light" w:eastAsia="Arial Nova Cond" w:hAnsi="Arial Nova Cond Light" w:cs="Arial Nova Cond"/>
          <w:sz w:val="22"/>
          <w:szCs w:val="22"/>
        </w:rPr>
      </w:pPr>
      <w:bookmarkStart w:id="8" w:name="_heading=h.tyjcwt" w:colFirst="0" w:colLast="0"/>
      <w:bookmarkEnd w:id="8"/>
      <w:r w:rsidRPr="002469DB">
        <w:rPr>
          <w:rFonts w:ascii="Arial Nova Cond Light" w:eastAsia="Arial Nova Cond" w:hAnsi="Arial Nova Cond Light" w:cs="Arial Nova Cond"/>
          <w:sz w:val="22"/>
          <w:szCs w:val="22"/>
        </w:rPr>
        <w:t xml:space="preserve">The Electric Operating Mechanism shall be </w:t>
      </w:r>
      <w:r w:rsidRPr="002469DB">
        <w:rPr>
          <w:rFonts w:ascii="Arial Nova Cond Light" w:eastAsia="Arial Nova Cond" w:hAnsi="Arial Nova Cond Light" w:cs="Arial Nova Cond"/>
          <w:b/>
          <w:bCs/>
          <w:sz w:val="22"/>
          <w:szCs w:val="22"/>
        </w:rPr>
        <w:t>Profiler® Series 2000B Elite Belt Drive</w:t>
      </w:r>
      <w:r w:rsidRPr="002469DB">
        <w:rPr>
          <w:rFonts w:ascii="Arial Nova Cond Light" w:eastAsia="Arial Nova Cond" w:hAnsi="Arial Nova Cond Light" w:cs="Arial Nova Cond"/>
          <w:sz w:val="22"/>
          <w:szCs w:val="22"/>
        </w:rPr>
        <w:t>.</w:t>
      </w:r>
    </w:p>
    <w:p w14:paraId="58D69535" w14:textId="77777777" w:rsidR="00EF2328" w:rsidRPr="002469DB" w:rsidRDefault="001852B4">
      <w:pPr>
        <w:numPr>
          <w:ilvl w:val="0"/>
          <w:numId w:val="19"/>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The operator shall be mounted and concealed within the header.</w:t>
      </w:r>
    </w:p>
    <w:p w14:paraId="3B27044C" w14:textId="77777777" w:rsidR="00EF2328" w:rsidRPr="002469DB" w:rsidRDefault="001852B4">
      <w:pPr>
        <w:numPr>
          <w:ilvl w:val="0"/>
          <w:numId w:val="19"/>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On/Off Switch shall be supplied. When switched OFF or during electrical power failure, the unit reverts to free manual operation.</w:t>
      </w:r>
    </w:p>
    <w:p w14:paraId="62DC9C9E" w14:textId="77777777" w:rsidR="00EF2328" w:rsidRPr="002469DB" w:rsidRDefault="001852B4">
      <w:pPr>
        <w:numPr>
          <w:ilvl w:val="0"/>
          <w:numId w:val="19"/>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Operating force shall be accomplished through a 1/8 HP DC permanent magnet motor with worm gear transmission and 1800 RPM working with a drive belt, attached door hangers, and idler pulley.</w:t>
      </w:r>
    </w:p>
    <w:p w14:paraId="44713E67" w14:textId="0F12E408" w:rsidR="00EF2328" w:rsidRPr="002469DB" w:rsidRDefault="001852B4">
      <w:pPr>
        <w:numPr>
          <w:ilvl w:val="0"/>
          <w:numId w:val="19"/>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Drive belt to be nylon, 1/2" (13 mm) wide.</w:t>
      </w:r>
    </w:p>
    <w:p w14:paraId="4773C990" w14:textId="77777777" w:rsidR="00EF2328" w:rsidRPr="002469DB" w:rsidRDefault="001852B4">
      <w:pPr>
        <w:numPr>
          <w:ilvl w:val="0"/>
          <w:numId w:val="19"/>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Idler pulley to be reinforced, metallic material.</w:t>
      </w:r>
    </w:p>
    <w:p w14:paraId="4008727A" w14:textId="77777777" w:rsidR="00EF2328" w:rsidRPr="002469DB" w:rsidRDefault="001852B4">
      <w:pPr>
        <w:numPr>
          <w:ilvl w:val="0"/>
          <w:numId w:val="19"/>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Maximum current draw shall not exceed 3.15 Amps</w:t>
      </w:r>
    </w:p>
    <w:p w14:paraId="1F1C9202" w14:textId="6382316F" w:rsidR="00EF2328" w:rsidRPr="002469DB" w:rsidRDefault="00E6408F">
      <w:pPr>
        <w:numPr>
          <w:ilvl w:val="0"/>
          <w:numId w:val="19"/>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b/>
          <w:color w:val="000000"/>
          <w:sz w:val="22"/>
          <w:szCs w:val="22"/>
        </w:rPr>
        <w:t xml:space="preserve">{CHOOSE 1: 120VAC OR 240VAC}, </w:t>
      </w:r>
      <w:r w:rsidR="001852B4" w:rsidRPr="002469DB">
        <w:rPr>
          <w:rFonts w:ascii="Arial Nova Cond Light" w:eastAsia="Arial Nova Cond" w:hAnsi="Arial Nova Cond Light" w:cs="Arial Nova Cond"/>
          <w:b/>
          <w:sz w:val="22"/>
          <w:szCs w:val="22"/>
        </w:rPr>
        <w:t>single-phase, dedicated 20 Amps circuit per operator.</w:t>
      </w:r>
    </w:p>
    <w:p w14:paraId="261A087B" w14:textId="77777777" w:rsidR="00EF2328" w:rsidRPr="002469DB" w:rsidRDefault="00EF2328">
      <w:pPr>
        <w:spacing w:line="259" w:lineRule="auto"/>
        <w:ind w:left="720"/>
        <w:rPr>
          <w:rFonts w:ascii="Arial Nova Cond Light" w:eastAsia="Arial Nova Cond" w:hAnsi="Arial Nova Cond Light" w:cs="Arial Nova Cond"/>
          <w:sz w:val="22"/>
          <w:szCs w:val="22"/>
        </w:rPr>
      </w:pPr>
    </w:p>
    <w:p w14:paraId="4FC42189" w14:textId="77777777" w:rsidR="00EF2328" w:rsidRPr="002469DB" w:rsidRDefault="001852B4">
      <w:p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B. MASTER CONTROL:</w:t>
      </w:r>
    </w:p>
    <w:p w14:paraId="32477038" w14:textId="77777777" w:rsidR="00EF2328" w:rsidRPr="002469DB" w:rsidRDefault="001852B4">
      <w:pPr>
        <w:numPr>
          <w:ilvl w:val="0"/>
          <w:numId w:val="4"/>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The controller shall be a 16-bit microprocessor with dual on-board seven-segment alphanumeric diagnostic display and position encoder.</w:t>
      </w:r>
    </w:p>
    <w:p w14:paraId="79A8D9F3" w14:textId="77777777" w:rsidR="00EF2328" w:rsidRPr="002469DB" w:rsidRDefault="001852B4">
      <w:pPr>
        <w:numPr>
          <w:ilvl w:val="0"/>
          <w:numId w:val="4"/>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The encoder shall monitor revolutions of the operator shaft and send signals to the microprocessor controller to define door position and speed.</w:t>
      </w:r>
    </w:p>
    <w:p w14:paraId="5DBE35AA" w14:textId="77777777" w:rsidR="00EF2328" w:rsidRPr="002469DB" w:rsidRDefault="001852B4">
      <w:pPr>
        <w:numPr>
          <w:ilvl w:val="0"/>
          <w:numId w:val="4"/>
        </w:numPr>
        <w:pBdr>
          <w:top w:val="nil"/>
          <w:left w:val="nil"/>
          <w:bottom w:val="nil"/>
          <w:right w:val="nil"/>
          <w:between w:val="nil"/>
        </w:pBdr>
        <w:spacing w:before="60"/>
        <w:rPr>
          <w:rFonts w:ascii="Arial Nova Cond Light" w:eastAsia="Arial Nova Cond" w:hAnsi="Arial Nova Cond Light" w:cs="Arial Nova Cond"/>
          <w:color w:val="000000"/>
          <w:sz w:val="22"/>
          <w:szCs w:val="22"/>
        </w:rPr>
      </w:pPr>
      <w:bookmarkStart w:id="9" w:name="_heading=h.3dy6vkm" w:colFirst="0" w:colLast="0"/>
      <w:bookmarkEnd w:id="9"/>
      <w:r w:rsidRPr="002469DB">
        <w:rPr>
          <w:rFonts w:ascii="Arial Nova Cond Light" w:eastAsia="Arial Nova Cond" w:hAnsi="Arial Nova Cond Light" w:cs="Arial Nova Cond"/>
          <w:color w:val="000000"/>
          <w:sz w:val="22"/>
          <w:szCs w:val="22"/>
        </w:rPr>
        <w:t>The control shall have minimum of 28 programmable parameters including the following functions as required by ANSI A156.10:</w:t>
      </w:r>
    </w:p>
    <w:p w14:paraId="651D944C" w14:textId="77777777" w:rsidR="00EF2328" w:rsidRPr="002469DB" w:rsidRDefault="001852B4">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a. </w:t>
      </w:r>
      <w:r w:rsidRPr="002469DB">
        <w:rPr>
          <w:rFonts w:ascii="Arial Nova Cond Light" w:eastAsia="Arial Nova Cond" w:hAnsi="Arial Nova Cond Light" w:cs="Arial Nova Cond"/>
          <w:color w:val="000000"/>
          <w:sz w:val="22"/>
          <w:szCs w:val="22"/>
        </w:rPr>
        <w:tab/>
        <w:t>Adjustable opening and closing speeds.</w:t>
      </w:r>
    </w:p>
    <w:p w14:paraId="3ACF03C6" w14:textId="77777777" w:rsidR="00EF2328" w:rsidRPr="002469DB" w:rsidRDefault="001852B4">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b.</w:t>
      </w:r>
      <w:r w:rsidRPr="002469DB">
        <w:rPr>
          <w:rFonts w:ascii="Arial Nova Cond Light" w:eastAsia="Arial Nova Cond" w:hAnsi="Arial Nova Cond Light" w:cs="Arial Nova Cond"/>
          <w:color w:val="000000"/>
          <w:sz w:val="22"/>
          <w:szCs w:val="22"/>
        </w:rPr>
        <w:tab/>
        <w:t>Adjustable back-check and latching.</w:t>
      </w:r>
    </w:p>
    <w:p w14:paraId="32D08671" w14:textId="77777777" w:rsidR="00EF2328" w:rsidRPr="002469DB" w:rsidRDefault="001852B4">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c.</w:t>
      </w:r>
      <w:r w:rsidRPr="002469DB">
        <w:rPr>
          <w:rFonts w:ascii="Arial Nova Cond Light" w:eastAsia="Arial Nova Cond" w:hAnsi="Arial Nova Cond Light" w:cs="Arial Nova Cond"/>
          <w:color w:val="000000"/>
          <w:sz w:val="22"/>
          <w:szCs w:val="22"/>
        </w:rPr>
        <w:tab/>
        <w:t>Adjustable braking.</w:t>
      </w:r>
    </w:p>
    <w:p w14:paraId="04C269C8" w14:textId="77777777" w:rsidR="00EF2328" w:rsidRPr="002469DB" w:rsidRDefault="001852B4">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d.</w:t>
      </w:r>
      <w:r w:rsidRPr="002469DB">
        <w:rPr>
          <w:rFonts w:ascii="Arial Nova Cond Light" w:eastAsia="Arial Nova Cond" w:hAnsi="Arial Nova Cond Light" w:cs="Arial Nova Cond"/>
          <w:color w:val="000000"/>
          <w:sz w:val="22"/>
          <w:szCs w:val="22"/>
        </w:rPr>
        <w:tab/>
        <w:t>Adjustable hold-open time between 1 to 30 seconds.</w:t>
      </w:r>
    </w:p>
    <w:p w14:paraId="3160D122" w14:textId="77777777" w:rsidR="00EF2328" w:rsidRPr="002469DB" w:rsidRDefault="001852B4">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e.</w:t>
      </w:r>
      <w:r w:rsidRPr="002469DB">
        <w:rPr>
          <w:rFonts w:ascii="Arial Nova Cond Light" w:eastAsia="Arial Nova Cond" w:hAnsi="Arial Nova Cond Light" w:cs="Arial Nova Cond"/>
          <w:color w:val="000000"/>
          <w:sz w:val="22"/>
          <w:szCs w:val="22"/>
        </w:rPr>
        <w:tab/>
        <w:t>Adjustable Reversing Circuit will reopen door unit if closing path is obstructed.</w:t>
      </w:r>
    </w:p>
    <w:p w14:paraId="6A43D705" w14:textId="77777777" w:rsidR="00EF2328" w:rsidRPr="002469DB" w:rsidRDefault="001852B4">
      <w:pPr>
        <w:pBdr>
          <w:top w:val="nil"/>
          <w:left w:val="nil"/>
          <w:bottom w:val="nil"/>
          <w:right w:val="nil"/>
          <w:between w:val="nil"/>
        </w:pBdr>
        <w:spacing w:before="60"/>
        <w:ind w:left="72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f.</w:t>
      </w:r>
      <w:r w:rsidRPr="002469DB">
        <w:rPr>
          <w:rFonts w:ascii="Arial Nova Cond Light" w:eastAsia="Arial Nova Cond" w:hAnsi="Arial Nova Cond Light" w:cs="Arial Nova Cond"/>
          <w:color w:val="000000"/>
          <w:sz w:val="22"/>
          <w:szCs w:val="22"/>
        </w:rPr>
        <w:tab/>
        <w:t>Separate day and night modes of operation with security over-ride.</w:t>
      </w:r>
    </w:p>
    <w:p w14:paraId="479CDA92" w14:textId="77777777" w:rsidR="00EF2328" w:rsidRPr="002469DB" w:rsidRDefault="00EF2328">
      <w:pPr>
        <w:rPr>
          <w:rFonts w:ascii="Arial Nova Cond Light" w:eastAsia="Arial Nova Cond" w:hAnsi="Arial Nova Cond Light" w:cs="Arial Nova Cond"/>
          <w:sz w:val="22"/>
          <w:szCs w:val="22"/>
        </w:rPr>
      </w:pPr>
    </w:p>
    <w:p w14:paraId="6779E143"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color w:val="000000"/>
          <w:sz w:val="22"/>
          <w:szCs w:val="22"/>
        </w:rPr>
        <w:t>2.02.03 COMPONENTS</w:t>
      </w:r>
      <w:r w:rsidRPr="002469DB">
        <w:rPr>
          <w:rFonts w:ascii="Arial Nova Cond Light" w:eastAsia="Arial Nova Cond" w:hAnsi="Arial Nova Cond Light" w:cs="Arial Nova Cond"/>
          <w:color w:val="000000"/>
          <w:sz w:val="22"/>
          <w:szCs w:val="22"/>
        </w:rPr>
        <w:br/>
      </w:r>
      <w:r w:rsidRPr="002469DB">
        <w:rPr>
          <w:rFonts w:ascii="Arial Nova Cond Light" w:eastAsia="Arial Nova Cond" w:hAnsi="Arial Nova Cond Light" w:cs="Arial Nova Cond"/>
          <w:sz w:val="22"/>
          <w:szCs w:val="22"/>
        </w:rPr>
        <w:t xml:space="preserve">A. HEADER: </w:t>
      </w:r>
    </w:p>
    <w:p w14:paraId="49C3B975" w14:textId="77777777" w:rsidR="00EF2328" w:rsidRPr="002469DB" w:rsidRDefault="001852B4">
      <w:pPr>
        <w:numPr>
          <w:ilvl w:val="0"/>
          <w:numId w:val="12"/>
        </w:numPr>
        <w:spacing w:line="259" w:lineRule="auto"/>
        <w:rPr>
          <w:rFonts w:ascii="Arial Nova Cond Light" w:eastAsia="Arial Nova Cond" w:hAnsi="Arial Nova Cond Light" w:cs="Arial Nova Cond"/>
          <w:sz w:val="22"/>
          <w:szCs w:val="22"/>
        </w:rPr>
      </w:pPr>
      <w:bookmarkStart w:id="10" w:name="_heading=h.1t3h5sf" w:colFirst="0" w:colLast="0"/>
      <w:bookmarkEnd w:id="10"/>
      <w:r w:rsidRPr="002469DB">
        <w:rPr>
          <w:rFonts w:ascii="Arial Nova Cond Light" w:eastAsia="Arial Nova Cond" w:hAnsi="Arial Nova Cond Light" w:cs="Arial Nova Cond"/>
          <w:sz w:val="22"/>
          <w:szCs w:val="22"/>
        </w:rPr>
        <w:t>Shall be slim 4" (102mm) deep by 6" (152mm) high aluminum construction with extruded z-profile reinforcement for dead load and lateral strength.</w:t>
      </w:r>
    </w:p>
    <w:p w14:paraId="74AE897A" w14:textId="77777777" w:rsidR="00EF2328" w:rsidRPr="002469DB" w:rsidRDefault="001852B4">
      <w:pPr>
        <w:numPr>
          <w:ilvl w:val="0"/>
          <w:numId w:val="12"/>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The header shall have a removable face plate for service and adjustment of the operator and controls.</w:t>
      </w:r>
    </w:p>
    <w:p w14:paraId="66DD1490" w14:textId="77777777" w:rsidR="00EF2328" w:rsidRPr="002469DB" w:rsidRDefault="001852B4">
      <w:pPr>
        <w:numPr>
          <w:ilvl w:val="0"/>
          <w:numId w:val="12"/>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Header Capacity:</w:t>
      </w:r>
    </w:p>
    <w:p w14:paraId="0A057D95" w14:textId="77777777" w:rsidR="00BB76AC" w:rsidRPr="003B0155" w:rsidRDefault="00BB76AC" w:rsidP="003B0155">
      <w:pPr>
        <w:ind w:left="1080"/>
        <w:rPr>
          <w:rFonts w:ascii="Arial Nova Cond Light" w:eastAsia="Arial Nova Cond" w:hAnsi="Arial Nova Cond Light" w:cs="Arial Nova Cond"/>
        </w:rPr>
      </w:pPr>
      <w:r w:rsidRPr="003B0155">
        <w:rPr>
          <w:rFonts w:ascii="Arial Nova Cond Light" w:eastAsia="Arial Nova Cond" w:hAnsi="Arial Nova Cond Light" w:cs="Arial Nova Cond"/>
          <w:b/>
          <w:bCs/>
        </w:rPr>
        <w:t>Bi-Parting</w:t>
      </w:r>
      <w:r w:rsidRPr="003B0155">
        <w:rPr>
          <w:rFonts w:ascii="Arial Nova Cond Light" w:eastAsia="Arial Nova Cond" w:hAnsi="Arial Nova Cond Light" w:cs="Arial Nova Cond"/>
        </w:rPr>
        <w:t>: Up to 250 lbs. (113.4 kg) per slide panel over spans up to 16’-0” (4877mm) without intermediate supports.</w:t>
      </w:r>
    </w:p>
    <w:p w14:paraId="5049D9A1" w14:textId="77777777" w:rsidR="00BB76AC" w:rsidRPr="00BB76AC" w:rsidRDefault="00BB76AC" w:rsidP="003B0155">
      <w:pPr>
        <w:spacing w:line="259" w:lineRule="auto"/>
        <w:ind w:left="1080"/>
        <w:rPr>
          <w:rFonts w:ascii="Arial Nova Cond Light" w:eastAsia="Arial Nova Cond" w:hAnsi="Arial Nova Cond Light" w:cs="Arial Nova Cond"/>
          <w:color w:val="000000"/>
          <w:sz w:val="22"/>
          <w:szCs w:val="22"/>
        </w:rPr>
      </w:pPr>
      <w:r w:rsidRPr="006841C9">
        <w:rPr>
          <w:rFonts w:ascii="Arial Nova Cond Light" w:eastAsia="Arial Nova Cond" w:hAnsi="Arial Nova Cond Light" w:cs="Arial Nova Cond"/>
          <w:b/>
          <w:bCs/>
          <w:sz w:val="22"/>
          <w:szCs w:val="22"/>
        </w:rPr>
        <w:t>Single Slide:</w:t>
      </w:r>
      <w:r w:rsidRPr="006841C9">
        <w:rPr>
          <w:rFonts w:ascii="Arial Nova Cond Light" w:eastAsia="Arial Nova Cond" w:hAnsi="Arial Nova Cond Light" w:cs="Arial Nova Cond"/>
          <w:sz w:val="22"/>
          <w:szCs w:val="22"/>
        </w:rPr>
        <w:t xml:space="preserve"> Up to 250 lbs. (113.4 kg) per slide panel over spans up to 9’-0” (2743mm) without intermediate supports</w:t>
      </w:r>
    </w:p>
    <w:p w14:paraId="7F37DAAD" w14:textId="0C5C698C" w:rsidR="00EF2328" w:rsidRPr="002469DB" w:rsidRDefault="001852B4" w:rsidP="00BB76AC">
      <w:pPr>
        <w:numPr>
          <w:ilvl w:val="0"/>
          <w:numId w:val="12"/>
        </w:numP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The header mounts flush to 4” framing jambs.</w:t>
      </w:r>
    </w:p>
    <w:p w14:paraId="1CCD0C2C" w14:textId="77777777" w:rsidR="00EF2328" w:rsidRPr="002469DB" w:rsidRDefault="00EF2328">
      <w:pPr>
        <w:ind w:left="720"/>
        <w:rPr>
          <w:rFonts w:ascii="Arial Nova Cond Light" w:eastAsia="Arial Nova Cond" w:hAnsi="Arial Nova Cond Light" w:cs="Arial Nova Cond"/>
          <w:color w:val="000000"/>
          <w:sz w:val="22"/>
          <w:szCs w:val="22"/>
        </w:rPr>
      </w:pPr>
    </w:p>
    <w:p w14:paraId="0158A810" w14:textId="77777777" w:rsidR="00EF2328" w:rsidRPr="002469DB" w:rsidRDefault="001852B4">
      <w:pPr>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B. CARRIER ASSEMBLIES AND HEADER ROLLER TRACK:</w:t>
      </w:r>
    </w:p>
    <w:p w14:paraId="41342A81" w14:textId="77777777" w:rsidR="00EF2328" w:rsidRPr="002469DB" w:rsidRDefault="001852B4">
      <w:pPr>
        <w:numPr>
          <w:ilvl w:val="0"/>
          <w:numId w:val="13"/>
        </w:numP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Carrier assemblies shall support door panels with a minimum of four rollers per panel.</w:t>
      </w:r>
    </w:p>
    <w:p w14:paraId="094F75A7" w14:textId="77777777" w:rsidR="00EF2328" w:rsidRPr="002469DB" w:rsidRDefault="001852B4">
      <w:pPr>
        <w:numPr>
          <w:ilvl w:val="0"/>
          <w:numId w:val="13"/>
        </w:numP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lastRenderedPageBreak/>
        <w:t xml:space="preserve">Rollers will be steel, high quality ball bearing wheels 1-1/4" (32 mm) diameter. </w:t>
      </w:r>
    </w:p>
    <w:p w14:paraId="55940733" w14:textId="10C25F04" w:rsidR="00EF2328" w:rsidRPr="002469DB" w:rsidRDefault="001852B4" w:rsidP="00265805">
      <w:pPr>
        <w:numPr>
          <w:ilvl w:val="0"/>
          <w:numId w:val="13"/>
        </w:numPr>
        <w:spacing w:line="259"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Anti-Derailing (anti-raise) shall be accomplished by means of a continuous aluminum extrusion full length of slide panel travel.</w:t>
      </w:r>
      <w:r w:rsidR="00CF22DE" w:rsidRPr="002469DB">
        <w:rPr>
          <w:rFonts w:ascii="Arial Nova Cond Light" w:eastAsia="Arial Nova Cond" w:hAnsi="Arial Nova Cond Light" w:cs="Arial Nova Cond"/>
          <w:color w:val="000000"/>
          <w:sz w:val="22"/>
          <w:szCs w:val="22"/>
        </w:rPr>
        <w:t xml:space="preserve"> </w:t>
      </w:r>
      <w:r w:rsidRPr="002469DB">
        <w:rPr>
          <w:rFonts w:ascii="Arial Nova Cond Light" w:eastAsia="Arial Nova Cond" w:hAnsi="Arial Nova Cond Light" w:cs="Arial Nova Cond"/>
          <w:color w:val="000000"/>
          <w:sz w:val="22"/>
          <w:szCs w:val="22"/>
        </w:rPr>
        <w:t>The overhead header roller track shall be continuous aluminum, nylon covered, and replaceable.</w:t>
      </w:r>
    </w:p>
    <w:p w14:paraId="2AE505C5" w14:textId="77777777" w:rsidR="00EF2328" w:rsidRPr="002469DB" w:rsidRDefault="00EF2328">
      <w:pPr>
        <w:ind w:left="720"/>
        <w:rPr>
          <w:rFonts w:ascii="Arial Nova Cond Light" w:eastAsia="Arial Nova Cond" w:hAnsi="Arial Nova Cond Light" w:cs="Arial Nova Cond"/>
          <w:color w:val="000000"/>
          <w:sz w:val="22"/>
          <w:szCs w:val="22"/>
        </w:rPr>
      </w:pPr>
    </w:p>
    <w:p w14:paraId="2F1B3307" w14:textId="77777777" w:rsidR="00EF2328" w:rsidRPr="002469DB" w:rsidRDefault="001852B4">
      <w:pPr>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C. SLIDING PANEL(S) AND SIDELITE(S):</w:t>
      </w:r>
    </w:p>
    <w:p w14:paraId="530F9BE6" w14:textId="77777777" w:rsidR="00015BAB" w:rsidRPr="002469DB" w:rsidRDefault="00015BAB" w:rsidP="00015BAB">
      <w:pPr>
        <w:rPr>
          <w:rFonts w:ascii="Arial Nova Cond Light" w:eastAsia="Arial Nova Cond" w:hAnsi="Arial Nova Cond Light" w:cs="Arial Nova Cond"/>
          <w:b/>
          <w:color w:val="000000"/>
          <w:sz w:val="22"/>
          <w:szCs w:val="22"/>
        </w:rPr>
      </w:pPr>
      <w:bookmarkStart w:id="11" w:name="_heading=h.4d34og8" w:colFirst="0" w:colLast="0"/>
      <w:bookmarkEnd w:id="11"/>
      <w:r w:rsidRPr="002469DB">
        <w:rPr>
          <w:rFonts w:ascii="Arial Nova Cond Light" w:eastAsia="Arial Nova Cond" w:hAnsi="Arial Nova Cond Light" w:cs="Arial Nova Cond"/>
          <w:color w:val="000000"/>
          <w:sz w:val="22"/>
          <w:szCs w:val="22"/>
        </w:rPr>
        <w:t xml:space="preserve">Minimum door panel extrusion wall thickness </w:t>
      </w:r>
      <w:r w:rsidRPr="002469DB">
        <w:rPr>
          <w:rFonts w:ascii="Arial Nova Cond Light" w:eastAsia="Arial Nova Cond" w:hAnsi="Arial Nova Cond Light" w:cs="Arial Nova Cond"/>
          <w:b/>
          <w:color w:val="000000"/>
          <w:sz w:val="22"/>
          <w:szCs w:val="22"/>
        </w:rPr>
        <w:t>{CHOOOSE 1: Default: 0.09”; Option .125”}</w:t>
      </w:r>
    </w:p>
    <w:p w14:paraId="18DC95FB" w14:textId="77777777" w:rsidR="00015BAB" w:rsidRPr="002469DB" w:rsidRDefault="00015BAB" w:rsidP="00015BAB">
      <w:pPr>
        <w:numPr>
          <w:ilvl w:val="0"/>
          <w:numId w:val="35"/>
        </w:numPr>
        <w:spacing w:line="256" w:lineRule="auto"/>
        <w:ind w:left="54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Stile: Shall be aluminum </w:t>
      </w:r>
      <w:r w:rsidRPr="002469DB">
        <w:rPr>
          <w:rFonts w:ascii="Arial Nova Cond Light" w:eastAsia="Arial Nova Cond" w:hAnsi="Arial Nova Cond Light" w:cs="Arial Nova Cond"/>
          <w:b/>
          <w:bCs/>
          <w:color w:val="000000"/>
          <w:sz w:val="22"/>
          <w:szCs w:val="22"/>
        </w:rPr>
        <w:t>{CHOOSE 1}</w:t>
      </w:r>
    </w:p>
    <w:p w14:paraId="61728656"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Narrow stile construction: 1-3/4" (44 mm) deep. (default)</w:t>
      </w:r>
    </w:p>
    <w:p w14:paraId="01988E60"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Medium stile construction: 3 3/4” (95mm) wide.</w:t>
      </w:r>
    </w:p>
    <w:p w14:paraId="549AB963"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Wide stile construction: 5” (127mm) wide.</w:t>
      </w:r>
    </w:p>
    <w:p w14:paraId="4EC6F3DD" w14:textId="77777777" w:rsidR="00015BAB" w:rsidRPr="002469DB" w:rsidRDefault="00015BAB" w:rsidP="00015BAB">
      <w:pPr>
        <w:numPr>
          <w:ilvl w:val="0"/>
          <w:numId w:val="35"/>
        </w:numPr>
        <w:spacing w:line="256" w:lineRule="auto"/>
        <w:ind w:left="54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color w:val="000000"/>
          <w:sz w:val="22"/>
          <w:szCs w:val="22"/>
        </w:rPr>
        <w:t xml:space="preserve">Muntin Bar: </w:t>
      </w:r>
      <w:r w:rsidRPr="002469DB">
        <w:rPr>
          <w:rFonts w:ascii="Arial Nova Cond Light" w:eastAsia="Arial Nova Cond" w:hAnsi="Arial Nova Cond Light" w:cs="Arial Nova Cond"/>
          <w:sz w:val="22"/>
          <w:szCs w:val="22"/>
        </w:rPr>
        <w:t xml:space="preserve"> </w:t>
      </w:r>
      <w:bookmarkStart w:id="12" w:name="_Hlk148360354"/>
      <w:r w:rsidRPr="002469DB">
        <w:rPr>
          <w:rFonts w:ascii="Arial Nova Cond Light" w:eastAsia="Arial Nova Cond" w:hAnsi="Arial Nova Cond Light" w:cs="Arial Nova Cond"/>
          <w:sz w:val="22"/>
          <w:szCs w:val="22"/>
        </w:rPr>
        <w:t xml:space="preserve">An intermediate horizontal rail shall be furnished for safety and division of glass </w:t>
      </w:r>
      <w:r w:rsidRPr="002469DB">
        <w:rPr>
          <w:rFonts w:ascii="Arial Nova Cond Light" w:eastAsia="Arial Nova Cond" w:hAnsi="Arial Nova Cond Light" w:cs="Arial Nova Cond"/>
          <w:b/>
          <w:bCs/>
          <w:sz w:val="22"/>
          <w:szCs w:val="22"/>
        </w:rPr>
        <w:t>{CHOOSE 1}</w:t>
      </w:r>
    </w:p>
    <w:p w14:paraId="418655FA" w14:textId="77777777" w:rsidR="00015BAB" w:rsidRPr="002469DB" w:rsidRDefault="00015BAB" w:rsidP="00015BAB">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 xml:space="preserve">1/2” (13 mm) </w:t>
      </w:r>
    </w:p>
    <w:p w14:paraId="599D38DA" w14:textId="77777777" w:rsidR="00015BAB" w:rsidRPr="002469DB" w:rsidRDefault="00015BAB" w:rsidP="00015BAB">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1" (26 mm)</w:t>
      </w:r>
    </w:p>
    <w:p w14:paraId="7F9AE5A6" w14:textId="77777777" w:rsidR="00015BAB" w:rsidRPr="002469DB" w:rsidRDefault="00015BAB" w:rsidP="00015BAB">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2-1/4" (57 mm) (default)</w:t>
      </w:r>
    </w:p>
    <w:p w14:paraId="74690511" w14:textId="77777777" w:rsidR="00015BAB" w:rsidRPr="002469DB" w:rsidRDefault="00015BAB" w:rsidP="00015BAB">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4" (102 mm)</w:t>
      </w:r>
    </w:p>
    <w:p w14:paraId="7BF44F70" w14:textId="77777777" w:rsidR="00015BAB" w:rsidRPr="002469DB" w:rsidRDefault="00015BAB" w:rsidP="00015BAB">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6-1/2" (165 mm)</w:t>
      </w:r>
    </w:p>
    <w:p w14:paraId="66987C0A" w14:textId="77777777" w:rsidR="00015BAB" w:rsidRPr="002469DB" w:rsidRDefault="00015BAB" w:rsidP="00015BAB">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8" (203 mm)</w:t>
      </w:r>
    </w:p>
    <w:p w14:paraId="02DB6B52" w14:textId="77777777" w:rsidR="00015BAB" w:rsidRPr="002469DB" w:rsidRDefault="00015BAB" w:rsidP="00015BAB">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10" (254 mm)</w:t>
      </w:r>
    </w:p>
    <w:p w14:paraId="36B0DA8B" w14:textId="77777777" w:rsidR="00015BAB" w:rsidRPr="002469DB" w:rsidRDefault="00015BAB" w:rsidP="00015BAB">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Surface applied push bar 1 1/2” (32mm)</w:t>
      </w:r>
    </w:p>
    <w:p w14:paraId="39BCD15A" w14:textId="77777777" w:rsidR="00015BAB" w:rsidRPr="002469DB" w:rsidRDefault="00015BAB" w:rsidP="00015BAB">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No muntin</w:t>
      </w:r>
    </w:p>
    <w:p w14:paraId="1BB845C9" w14:textId="77777777" w:rsidR="00015BAB" w:rsidRPr="002469DB" w:rsidRDefault="00015BAB" w:rsidP="00015BAB">
      <w:pPr>
        <w:spacing w:line="256" w:lineRule="auto"/>
        <w:ind w:left="720"/>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b/>
          <w:bCs/>
          <w:sz w:val="22"/>
          <w:szCs w:val="22"/>
        </w:rPr>
        <w:t>French lite</w:t>
      </w:r>
    </w:p>
    <w:p w14:paraId="0759EC91" w14:textId="77777777" w:rsidR="00015BAB" w:rsidRPr="002469DB" w:rsidRDefault="00015BAB" w:rsidP="00015BAB">
      <w:pPr>
        <w:numPr>
          <w:ilvl w:val="0"/>
          <w:numId w:val="35"/>
        </w:numPr>
        <w:spacing w:line="256" w:lineRule="auto"/>
        <w:ind w:left="540"/>
        <w:rPr>
          <w:rFonts w:ascii="Arial Nova Cond Light" w:eastAsia="Arial Nova Cond" w:hAnsi="Arial Nova Cond Light" w:cs="Arial Nova Cond"/>
          <w:color w:val="000000"/>
          <w:sz w:val="22"/>
          <w:szCs w:val="22"/>
        </w:rPr>
      </w:pPr>
      <w:bookmarkStart w:id="13" w:name="_heading=h.2s8eyo1"/>
      <w:bookmarkEnd w:id="12"/>
      <w:bookmarkEnd w:id="13"/>
      <w:r w:rsidRPr="002469DB">
        <w:rPr>
          <w:rFonts w:ascii="Arial Nova Cond Light" w:eastAsia="Arial Nova Cond" w:hAnsi="Arial Nova Cond Light" w:cs="Arial Nova Cond"/>
          <w:color w:val="000000"/>
          <w:sz w:val="22"/>
          <w:szCs w:val="22"/>
        </w:rPr>
        <w:t xml:space="preserve">Bottom rail:  Shall be </w:t>
      </w:r>
    </w:p>
    <w:p w14:paraId="1FD5212A" w14:textId="77777777" w:rsidR="00015BAB" w:rsidRPr="002469DB" w:rsidRDefault="00015BAB" w:rsidP="00015BAB">
      <w:pPr>
        <w:spacing w:line="256" w:lineRule="auto"/>
        <w:ind w:left="54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If stile: Narrow </w:t>
      </w:r>
      <w:r w:rsidRPr="002469DB">
        <w:rPr>
          <w:rFonts w:ascii="Arial Nova Cond Light" w:eastAsia="Arial Nova Cond" w:hAnsi="Arial Nova Cond Light" w:cs="Arial Nova Cond"/>
          <w:b/>
          <w:bCs/>
          <w:color w:val="000000"/>
          <w:sz w:val="22"/>
          <w:szCs w:val="22"/>
        </w:rPr>
        <w:t>{CHOOSE 1}</w:t>
      </w:r>
      <w:r w:rsidRPr="002469DB">
        <w:rPr>
          <w:rFonts w:ascii="Arial Nova Cond Light" w:eastAsia="Arial Nova Cond" w:hAnsi="Arial Nova Cond Light" w:cs="Arial Nova Cond"/>
          <w:color w:val="000000"/>
          <w:sz w:val="22"/>
          <w:szCs w:val="22"/>
        </w:rPr>
        <w:t>:</w:t>
      </w:r>
    </w:p>
    <w:p w14:paraId="4E65FB5C"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4" (102 mm) (default)</w:t>
      </w:r>
    </w:p>
    <w:p w14:paraId="3968CD9E"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6 1/2" (165 mm)</w:t>
      </w:r>
    </w:p>
    <w:p w14:paraId="04A4EE09"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7" (178 mm)</w:t>
      </w:r>
    </w:p>
    <w:p w14:paraId="464C7542"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8" (203 mm)</w:t>
      </w:r>
    </w:p>
    <w:p w14:paraId="7E3B4255"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10" (254 mm)</w:t>
      </w:r>
    </w:p>
    <w:p w14:paraId="426CC385" w14:textId="77777777" w:rsidR="00015BAB" w:rsidRPr="002469DB" w:rsidRDefault="00015BAB" w:rsidP="00015BAB">
      <w:pPr>
        <w:spacing w:line="256" w:lineRule="auto"/>
        <w:ind w:left="72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If stile: Medium or Wide</w:t>
      </w:r>
    </w:p>
    <w:p w14:paraId="61959CE8" w14:textId="77777777" w:rsidR="00015BAB" w:rsidRPr="002469DB" w:rsidRDefault="00015BAB" w:rsidP="00015BAB">
      <w:pPr>
        <w:spacing w:line="256" w:lineRule="auto"/>
        <w:ind w:left="54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color w:val="000000"/>
          <w:sz w:val="22"/>
          <w:szCs w:val="22"/>
        </w:rPr>
        <w:t xml:space="preserve">If stile Medium or Wide </w:t>
      </w:r>
      <w:r w:rsidRPr="002469DB">
        <w:rPr>
          <w:rFonts w:ascii="Arial Nova Cond Light" w:eastAsia="Arial Nova Cond" w:hAnsi="Arial Nova Cond Light" w:cs="Arial Nova Cond"/>
          <w:b/>
          <w:bCs/>
          <w:color w:val="000000"/>
          <w:sz w:val="22"/>
          <w:szCs w:val="22"/>
        </w:rPr>
        <w:t>{CHOOSE 1}</w:t>
      </w:r>
    </w:p>
    <w:p w14:paraId="43B15715"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6 1/2" (165 mm) (default)</w:t>
      </w:r>
    </w:p>
    <w:p w14:paraId="0566A290"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7" (178 mm)</w:t>
      </w:r>
    </w:p>
    <w:p w14:paraId="4D77314C"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8" (203 mm)</w:t>
      </w:r>
    </w:p>
    <w:p w14:paraId="70AB1948" w14:textId="77777777" w:rsidR="00015BAB" w:rsidRPr="002469DB" w:rsidRDefault="00015BAB" w:rsidP="00015BAB">
      <w:pPr>
        <w:spacing w:line="256" w:lineRule="auto"/>
        <w:ind w:left="72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10" (254 mm)</w:t>
      </w:r>
    </w:p>
    <w:p w14:paraId="6EF5D5D7" w14:textId="77777777" w:rsidR="00015BAB" w:rsidRPr="002469DB" w:rsidRDefault="00015BAB" w:rsidP="00015BAB">
      <w:pPr>
        <w:numPr>
          <w:ilvl w:val="0"/>
          <w:numId w:val="35"/>
        </w:numPr>
        <w:spacing w:line="256" w:lineRule="auto"/>
        <w:ind w:left="540"/>
        <w:rPr>
          <w:rFonts w:ascii="Arial Nova Cond Light" w:eastAsia="Arial Nova Cond" w:hAnsi="Arial Nova Cond Light" w:cs="Arial Nova Cond"/>
          <w:sz w:val="22"/>
          <w:szCs w:val="22"/>
        </w:rPr>
      </w:pPr>
      <w:proofErr w:type="spellStart"/>
      <w:r w:rsidRPr="002469DB">
        <w:rPr>
          <w:rFonts w:ascii="Arial Nova Cond Light" w:eastAsia="Arial Nova Cond" w:hAnsi="Arial Nova Cond Light" w:cs="Arial Nova Cond"/>
          <w:sz w:val="22"/>
          <w:szCs w:val="22"/>
        </w:rPr>
        <w:t>Sidelites</w:t>
      </w:r>
      <w:proofErr w:type="spellEnd"/>
      <w:r w:rsidRPr="002469DB">
        <w:rPr>
          <w:rFonts w:ascii="Arial Nova Cond Light" w:eastAsia="Arial Nova Cond" w:hAnsi="Arial Nova Cond Light" w:cs="Arial Nova Cond"/>
          <w:sz w:val="22"/>
          <w:szCs w:val="22"/>
        </w:rPr>
        <w:t>: Additional and/or extra wide of size and type indicated.</w:t>
      </w:r>
    </w:p>
    <w:p w14:paraId="377D5012" w14:textId="77777777" w:rsidR="00015BAB" w:rsidRPr="002469DB" w:rsidRDefault="00015BAB" w:rsidP="00015BAB">
      <w:pPr>
        <w:numPr>
          <w:ilvl w:val="0"/>
          <w:numId w:val="35"/>
        </w:numPr>
        <w:spacing w:line="256" w:lineRule="auto"/>
        <w:ind w:left="54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Sliding panels shall have concealed bottom guides to stabilize slide travel.</w:t>
      </w:r>
    </w:p>
    <w:p w14:paraId="5D758E84" w14:textId="77777777" w:rsidR="00015BAB" w:rsidRPr="002469DB" w:rsidRDefault="00015BAB" w:rsidP="00015BAB">
      <w:pPr>
        <w:numPr>
          <w:ilvl w:val="0"/>
          <w:numId w:val="35"/>
        </w:numPr>
        <w:spacing w:line="256" w:lineRule="auto"/>
        <w:ind w:left="54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Weather-stripping: Along perimeter of sliding panel(s) and swing-out </w:t>
      </w:r>
      <w:proofErr w:type="spellStart"/>
      <w:r w:rsidRPr="002469DB">
        <w:rPr>
          <w:rFonts w:ascii="Arial Nova Cond Light" w:eastAsia="Arial Nova Cond" w:hAnsi="Arial Nova Cond Light" w:cs="Arial Nova Cond"/>
          <w:sz w:val="22"/>
          <w:szCs w:val="22"/>
        </w:rPr>
        <w:t>sidelite</w:t>
      </w:r>
      <w:proofErr w:type="spellEnd"/>
      <w:r w:rsidRPr="002469DB">
        <w:rPr>
          <w:rFonts w:ascii="Arial Nova Cond Light" w:eastAsia="Arial Nova Cond" w:hAnsi="Arial Nova Cond Light" w:cs="Arial Nova Cond"/>
          <w:sz w:val="22"/>
          <w:szCs w:val="22"/>
        </w:rPr>
        <w:t>(s). Weatherstripping material captured in extruded aluminum door panel. Surface applied self-adhesive weatherstripping not acceptable. Adjustable spring-loaded double astragal weather-stripping at lead edge, double mohair at interlock rails.</w:t>
      </w:r>
    </w:p>
    <w:p w14:paraId="01E93ED7" w14:textId="77777777" w:rsidR="00015BAB" w:rsidRPr="002469DB" w:rsidRDefault="00015BAB" w:rsidP="00015BAB">
      <w:pPr>
        <w:numPr>
          <w:ilvl w:val="0"/>
          <w:numId w:val="35"/>
        </w:numPr>
        <w:spacing w:line="256" w:lineRule="auto"/>
        <w:ind w:left="54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Finger Safety: Strike rail of sliding panel will stop short of adjacent </w:t>
      </w:r>
      <w:proofErr w:type="spellStart"/>
      <w:r w:rsidRPr="002469DB">
        <w:rPr>
          <w:rFonts w:ascii="Arial Nova Cond Light" w:eastAsia="Arial Nova Cond" w:hAnsi="Arial Nova Cond Light" w:cs="Arial Nova Cond"/>
          <w:sz w:val="22"/>
          <w:szCs w:val="22"/>
        </w:rPr>
        <w:t>sidelite</w:t>
      </w:r>
      <w:proofErr w:type="spellEnd"/>
      <w:r w:rsidRPr="002469DB">
        <w:rPr>
          <w:rFonts w:ascii="Arial Nova Cond Light" w:eastAsia="Arial Nova Cond" w:hAnsi="Arial Nova Cond Light" w:cs="Arial Nova Cond"/>
          <w:sz w:val="22"/>
          <w:szCs w:val="22"/>
        </w:rPr>
        <w:t>.</w:t>
      </w:r>
    </w:p>
    <w:p w14:paraId="6C1C6C42" w14:textId="77777777" w:rsidR="00015BAB" w:rsidRPr="002469DB" w:rsidRDefault="00015BAB" w:rsidP="00015BAB">
      <w:pPr>
        <w:numPr>
          <w:ilvl w:val="0"/>
          <w:numId w:val="35"/>
        </w:numPr>
        <w:spacing w:line="256" w:lineRule="auto"/>
        <w:ind w:left="54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Weight Limit: The total weight limit per panel shall be 156 lbs. for the UL listed slide-swing panel.</w:t>
      </w:r>
    </w:p>
    <w:p w14:paraId="68BC8A25" w14:textId="77777777" w:rsidR="00EF2328" w:rsidRPr="002469DB" w:rsidRDefault="00EF2328">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p>
    <w:p w14:paraId="240CA015" w14:textId="77777777" w:rsidR="00EF2328" w:rsidRPr="002469DB" w:rsidRDefault="001852B4">
      <w:pPr>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D. BREAKOUT PANELS:</w:t>
      </w:r>
    </w:p>
    <w:p w14:paraId="13661C06" w14:textId="77777777" w:rsidR="00EF2328" w:rsidRPr="002469DB" w:rsidRDefault="001852B4">
      <w:pPr>
        <w:ind w:left="72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Slide-swing panels can swing out a minimum of 90° from any position of slide movement and require no more than 50 lbf. (222 N) of force applied at the lock stile to open.</w:t>
      </w:r>
    </w:p>
    <w:p w14:paraId="4F4DD637" w14:textId="77777777" w:rsidR="00EF2328" w:rsidRPr="002469DB" w:rsidRDefault="001852B4">
      <w:pPr>
        <w:numPr>
          <w:ilvl w:val="0"/>
          <w:numId w:val="21"/>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Slide-swing panels and swing-out </w:t>
      </w:r>
      <w:proofErr w:type="spellStart"/>
      <w:r w:rsidRPr="002469DB">
        <w:rPr>
          <w:rFonts w:ascii="Arial Nova Cond Light" w:eastAsia="Arial Nova Cond" w:hAnsi="Arial Nova Cond Light" w:cs="Arial Nova Cond"/>
          <w:sz w:val="22"/>
          <w:szCs w:val="22"/>
        </w:rPr>
        <w:t>sidelites</w:t>
      </w:r>
      <w:proofErr w:type="spellEnd"/>
      <w:r w:rsidRPr="002469DB">
        <w:rPr>
          <w:rFonts w:ascii="Arial Nova Cond Light" w:eastAsia="Arial Nova Cond" w:hAnsi="Arial Nova Cond Light" w:cs="Arial Nova Cond"/>
          <w:sz w:val="22"/>
          <w:szCs w:val="22"/>
        </w:rPr>
        <w:t xml:space="preserve"> shall utilize a spring-loaded ball detent and shall have a torsion spring designed to re-close the panel if pushed open in the direction of egress without user intervention.</w:t>
      </w:r>
    </w:p>
    <w:p w14:paraId="781FD31E" w14:textId="77777777" w:rsidR="00EF2328" w:rsidRPr="002469DB" w:rsidRDefault="001852B4">
      <w:pPr>
        <w:numPr>
          <w:ilvl w:val="0"/>
          <w:numId w:val="21"/>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lastRenderedPageBreak/>
        <w:t>The breakout mechanism shall provide support across the full width of the door in normal operating mode. In breakout mode, the torsion assembly shall support the weight of the door to minimize drop during emergency egress.</w:t>
      </w:r>
    </w:p>
    <w:p w14:paraId="77F32F9D" w14:textId="77777777" w:rsidR="00EF2328" w:rsidRPr="002469DB" w:rsidRDefault="001852B4">
      <w:pPr>
        <w:numPr>
          <w:ilvl w:val="0"/>
          <w:numId w:val="21"/>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Slide-swing panels shall include an intermediate horizontal rail.</w:t>
      </w:r>
    </w:p>
    <w:p w14:paraId="477694D8" w14:textId="77777777" w:rsidR="00EF2328" w:rsidRPr="002469DB" w:rsidRDefault="001852B4">
      <w:pPr>
        <w:numPr>
          <w:ilvl w:val="0"/>
          <w:numId w:val="21"/>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Units with a breakout feature are ETL listed as an exit away and are compliant with NFPA 101.</w:t>
      </w:r>
    </w:p>
    <w:p w14:paraId="2B38F138" w14:textId="77777777" w:rsidR="00EF2328" w:rsidRPr="002469DB" w:rsidRDefault="00EF2328">
      <w:pPr>
        <w:spacing w:line="259" w:lineRule="auto"/>
        <w:rPr>
          <w:rFonts w:ascii="Arial Nova Cond Light" w:eastAsia="Arial Nova Cond" w:hAnsi="Arial Nova Cond Light" w:cs="Arial Nova Cond"/>
          <w:sz w:val="22"/>
          <w:szCs w:val="22"/>
        </w:rPr>
      </w:pPr>
    </w:p>
    <w:p w14:paraId="3C8E0745" w14:textId="77777777" w:rsidR="006A4F94" w:rsidRPr="002469DB" w:rsidRDefault="001852B4" w:rsidP="006A4F94">
      <w:pPr>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color w:val="000000"/>
          <w:sz w:val="22"/>
          <w:szCs w:val="22"/>
        </w:rPr>
        <w:t>E. JAMBS/FRAME: Shall be aluminum.</w:t>
      </w:r>
      <w:r w:rsidR="001E1A21" w:rsidRPr="002469DB">
        <w:rPr>
          <w:rFonts w:ascii="Arial Nova Cond Light" w:eastAsia="Arial Nova Cond" w:hAnsi="Arial Nova Cond Light" w:cs="Arial Nova Cond"/>
          <w:color w:val="000000"/>
          <w:sz w:val="22"/>
          <w:szCs w:val="22"/>
        </w:rPr>
        <w:t xml:space="preserve"> </w:t>
      </w:r>
      <w:r w:rsidR="006A4F94" w:rsidRPr="002469DB">
        <w:rPr>
          <w:rFonts w:ascii="Arial Nova Cond Light" w:eastAsia="Arial Nova Cond" w:hAnsi="Arial Nova Cond Light" w:cs="Arial Nova Cond"/>
          <w:b/>
          <w:bCs/>
          <w:color w:val="000000"/>
          <w:sz w:val="22"/>
          <w:szCs w:val="22"/>
        </w:rPr>
        <w:t>{CHOOSE 1}</w:t>
      </w:r>
    </w:p>
    <w:p w14:paraId="2FB9A4D4" w14:textId="77777777" w:rsidR="006A4F94" w:rsidRPr="002469DB" w:rsidRDefault="006A4F94" w:rsidP="006A4F94">
      <w:pPr>
        <w:ind w:left="720"/>
        <w:rPr>
          <w:rFonts w:ascii="Arial Nova Cond Light" w:eastAsia="Arial Nova Cond" w:hAnsi="Arial Nova Cond Light" w:cs="Arial Nova Cond"/>
          <w:b/>
          <w:bCs/>
          <w:color w:val="000000"/>
          <w:sz w:val="22"/>
          <w:szCs w:val="22"/>
        </w:rPr>
      </w:pPr>
      <w:bookmarkStart w:id="14" w:name="_heading=h.17dp8vu"/>
      <w:bookmarkEnd w:id="14"/>
      <w:r w:rsidRPr="002469DB">
        <w:rPr>
          <w:rFonts w:ascii="Arial Nova Cond Light" w:eastAsia="Arial Nova Cond" w:hAnsi="Arial Nova Cond Light" w:cs="Arial Nova Cond"/>
          <w:b/>
          <w:bCs/>
          <w:color w:val="000000"/>
          <w:sz w:val="22"/>
          <w:szCs w:val="22"/>
        </w:rPr>
        <w:t>1 3/4" (44mm) deep x 4 1/2" (114mm) high</w:t>
      </w:r>
    </w:p>
    <w:p w14:paraId="7FF52CC8" w14:textId="77777777" w:rsidR="006A4F94" w:rsidRPr="002469DB" w:rsidRDefault="006A4F94" w:rsidP="006A4F94">
      <w:pPr>
        <w:ind w:left="360" w:firstLine="36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1 3/4" (44mm) deep x 6" (152mm) high (default)</w:t>
      </w:r>
    </w:p>
    <w:p w14:paraId="7BC3F7B4" w14:textId="77777777" w:rsidR="006A4F94" w:rsidRPr="002469DB" w:rsidRDefault="006A4F94" w:rsidP="006A4F94">
      <w:pPr>
        <w:ind w:left="360" w:firstLine="36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2" (51mm) deep x 6" (152mm) high</w:t>
      </w:r>
    </w:p>
    <w:p w14:paraId="2802A8C2" w14:textId="77777777" w:rsidR="006A4F94" w:rsidRPr="002469DB" w:rsidRDefault="006A4F94" w:rsidP="006A4F94">
      <w:pPr>
        <w:ind w:left="360" w:firstLine="360"/>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b/>
          <w:bCs/>
          <w:color w:val="000000"/>
          <w:sz w:val="22"/>
          <w:szCs w:val="22"/>
        </w:rPr>
        <w:t>4" (102mm) deep x 4" (102mm) high</w:t>
      </w:r>
    </w:p>
    <w:p w14:paraId="0910D167" w14:textId="0A458BB3" w:rsidR="006A4F94" w:rsidRPr="002469DB" w:rsidRDefault="006A4F94" w:rsidP="006A4F94">
      <w:pPr>
        <w:ind w:firstLine="36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Frame Option: </w:t>
      </w:r>
      <w:proofErr w:type="spellStart"/>
      <w:r w:rsidRPr="002469DB">
        <w:rPr>
          <w:rFonts w:ascii="Arial Nova Cond Light" w:eastAsia="Arial Nova Cond" w:hAnsi="Arial Nova Cond Light" w:cs="Arial Nova Cond"/>
          <w:color w:val="000000"/>
          <w:sz w:val="22"/>
          <w:szCs w:val="22"/>
        </w:rPr>
        <w:t>Transo</w:t>
      </w:r>
      <w:r w:rsidR="00541B51">
        <w:rPr>
          <w:rFonts w:ascii="Arial Nova Cond Light" w:eastAsia="Arial Nova Cond" w:hAnsi="Arial Nova Cond Light" w:cs="Arial Nova Cond"/>
          <w:color w:val="000000"/>
          <w:sz w:val="22"/>
          <w:szCs w:val="22"/>
        </w:rPr>
        <w:t>M</w:t>
      </w:r>
      <w:proofErr w:type="spellEnd"/>
      <w:r w:rsidRPr="002469DB">
        <w:rPr>
          <w:rFonts w:ascii="Arial Nova Cond Light" w:eastAsia="Arial Nova Cond" w:hAnsi="Arial Nova Cond Light" w:cs="Arial Nova Cond"/>
          <w:color w:val="000000"/>
          <w:sz w:val="22"/>
          <w:szCs w:val="22"/>
        </w:rPr>
        <w:t xml:space="preserve"> of size and type indicated, mounted on the header.</w:t>
      </w:r>
    </w:p>
    <w:p w14:paraId="653E155D" w14:textId="77777777" w:rsidR="006A4F94" w:rsidRPr="002469DB" w:rsidRDefault="006A4F94" w:rsidP="006A4F94">
      <w:pPr>
        <w:ind w:left="274" w:hanging="274"/>
        <w:rPr>
          <w:rFonts w:ascii="Arial Nova Cond Light" w:eastAsia="Arial Nova Cond" w:hAnsi="Arial Nova Cond Light" w:cs="Arial Nova Cond"/>
          <w:color w:val="000000"/>
          <w:sz w:val="22"/>
          <w:szCs w:val="22"/>
        </w:rPr>
      </w:pPr>
    </w:p>
    <w:p w14:paraId="434ECC0D" w14:textId="33F504EC" w:rsidR="006A4F94" w:rsidRPr="002469DB" w:rsidRDefault="006A4F94" w:rsidP="006A4F94">
      <w:pPr>
        <w:rPr>
          <w:rFonts w:ascii="Arial Nova Cond Light" w:eastAsia="Arial Nova Cond" w:hAnsi="Arial Nova Cond Light" w:cs="Arial Nova Cond"/>
          <w:b/>
          <w:bCs/>
          <w:color w:val="000000"/>
          <w:sz w:val="22"/>
          <w:szCs w:val="22"/>
        </w:rPr>
      </w:pPr>
      <w:r w:rsidRPr="002469DB">
        <w:rPr>
          <w:rFonts w:ascii="Arial Nova Cond Light" w:eastAsia="Arial Nova Cond" w:hAnsi="Arial Nova Cond Light" w:cs="Arial Nova Cond"/>
          <w:color w:val="000000"/>
          <w:sz w:val="22"/>
          <w:szCs w:val="22"/>
        </w:rPr>
        <w:t xml:space="preserve">F. THRESHOLD: </w:t>
      </w:r>
      <w:r w:rsidRPr="002469DB">
        <w:rPr>
          <w:rFonts w:ascii="Arial Nova Cond Light" w:eastAsia="Arial Nova Cond" w:hAnsi="Arial Nova Cond Light" w:cs="Arial Nova Cond"/>
          <w:b/>
          <w:bCs/>
          <w:color w:val="000000"/>
          <w:sz w:val="22"/>
          <w:szCs w:val="22"/>
        </w:rPr>
        <w:t>No Threshold</w:t>
      </w:r>
    </w:p>
    <w:p w14:paraId="1BC19196" w14:textId="40F6DAC6" w:rsidR="00EF2328" w:rsidRPr="002469DB" w:rsidRDefault="00EF2328" w:rsidP="006A4F94">
      <w:pPr>
        <w:rPr>
          <w:rFonts w:ascii="Arial Nova Cond Light" w:eastAsia="Arial Nova Cond" w:hAnsi="Arial Nova Cond Light" w:cs="Arial Nova Cond"/>
          <w:color w:val="000000"/>
          <w:sz w:val="22"/>
          <w:szCs w:val="22"/>
        </w:rPr>
      </w:pPr>
    </w:p>
    <w:p w14:paraId="116FC9E4" w14:textId="03248E10" w:rsidR="00EF2328" w:rsidRPr="002469DB" w:rsidRDefault="00785467" w:rsidP="00105EAE">
      <w:pPr>
        <w:tabs>
          <w:tab w:val="left" w:pos="6440"/>
        </w:tabs>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sz w:val="22"/>
          <w:szCs w:val="22"/>
        </w:rPr>
        <w:t>G</w:t>
      </w:r>
      <w:r w:rsidR="001852B4" w:rsidRPr="002469DB">
        <w:rPr>
          <w:rFonts w:ascii="Arial Nova Cond Light" w:eastAsia="Arial Nova Cond" w:hAnsi="Arial Nova Cond Light" w:cs="Arial Nova Cond"/>
          <w:color w:val="000000"/>
          <w:sz w:val="22"/>
          <w:szCs w:val="22"/>
        </w:rPr>
        <w:t xml:space="preserve">. GLASS AND GLAZING: </w:t>
      </w:r>
      <w:r w:rsidR="00105EAE" w:rsidRPr="002469DB">
        <w:rPr>
          <w:rFonts w:ascii="Arial Nova Cond Light" w:eastAsia="Arial Nova Cond" w:hAnsi="Arial Nova Cond Light" w:cs="Arial Nova Cond"/>
          <w:color w:val="000000"/>
          <w:sz w:val="22"/>
          <w:szCs w:val="22"/>
        </w:rPr>
        <w:tab/>
      </w:r>
    </w:p>
    <w:p w14:paraId="55309D7D" w14:textId="75C7E987" w:rsidR="004D3063" w:rsidRPr="002469DB" w:rsidRDefault="004D3063" w:rsidP="007C34F9">
      <w:pPr>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sz w:val="22"/>
          <w:szCs w:val="22"/>
        </w:rPr>
        <w:t xml:space="preserve">Glass stops, glazing vinyl and setting blocks for field glazing as per Safety Glazing standard ANSI Z97.1.2. Glazing prep to be for </w:t>
      </w:r>
      <w:r w:rsidRPr="002469DB">
        <w:rPr>
          <w:rFonts w:ascii="Arial Nova Cond Light" w:eastAsia="Arial Nova Cond" w:hAnsi="Arial Nova Cond Light" w:cs="Arial Nova Cond"/>
          <w:b/>
          <w:bCs/>
          <w:sz w:val="22"/>
          <w:szCs w:val="22"/>
        </w:rPr>
        <w:t>1/4" BEVELED (6mm)</w:t>
      </w:r>
      <w:r w:rsidR="00C66E95" w:rsidRPr="002469DB">
        <w:rPr>
          <w:rFonts w:ascii="Arial Nova Cond Light" w:eastAsia="Arial Nova Cond" w:hAnsi="Arial Nova Cond Light" w:cs="Arial Nova Cond"/>
          <w:b/>
          <w:bCs/>
          <w:sz w:val="22"/>
          <w:szCs w:val="22"/>
        </w:rPr>
        <w:t>.</w:t>
      </w:r>
    </w:p>
    <w:p w14:paraId="0E726D58" w14:textId="77777777" w:rsidR="001852B4" w:rsidRPr="002469DB" w:rsidRDefault="001852B4" w:rsidP="001852B4">
      <w:pPr>
        <w:rPr>
          <w:rFonts w:ascii="Arial Nova Cond Light" w:eastAsia="Arial Nova Cond" w:hAnsi="Arial Nova Cond Light" w:cs="Arial Nova Cond"/>
          <w:sz w:val="22"/>
          <w:szCs w:val="22"/>
        </w:rPr>
      </w:pPr>
    </w:p>
    <w:p w14:paraId="675EBE39" w14:textId="7A3C4358" w:rsidR="00EF2328" w:rsidRPr="002469DB" w:rsidRDefault="00785467">
      <w:pPr>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H</w:t>
      </w:r>
      <w:r w:rsidR="001852B4" w:rsidRPr="002469DB">
        <w:rPr>
          <w:rFonts w:ascii="Arial Nova Cond Light" w:eastAsia="Arial Nova Cond" w:hAnsi="Arial Nova Cond Light" w:cs="Arial Nova Cond"/>
          <w:color w:val="000000"/>
          <w:sz w:val="22"/>
          <w:szCs w:val="22"/>
        </w:rPr>
        <w:t>. SECURITY AND SAFETY POWER FAIL OPTIONS:</w:t>
      </w:r>
    </w:p>
    <w:p w14:paraId="2A397C11" w14:textId="4F8B682B" w:rsidR="003E3BD0" w:rsidRPr="00541B51" w:rsidRDefault="00FB770F" w:rsidP="00854A7F">
      <w:pPr>
        <w:numPr>
          <w:ilvl w:val="0"/>
          <w:numId w:val="36"/>
        </w:numPr>
        <w:spacing w:line="256" w:lineRule="auto"/>
        <w:rPr>
          <w:rFonts w:ascii="Arial Nova Cond Light" w:eastAsia="Arial Nova Cond" w:hAnsi="Arial Nova Cond Light" w:cs="Arial Nova Cond"/>
          <w:color w:val="000000"/>
        </w:rPr>
      </w:pPr>
      <w:bookmarkStart w:id="15" w:name="_heading=h.lnxbz9" w:colFirst="0" w:colLast="0"/>
      <w:bookmarkEnd w:id="15"/>
      <w:r w:rsidRPr="00541B51">
        <w:rPr>
          <w:rFonts w:ascii="Arial Nova Cond Light" w:eastAsia="Arial Nova Cond" w:hAnsi="Arial Nova Cond Light" w:cs="Arial Nova Cond"/>
          <w:color w:val="000000"/>
          <w:sz w:val="22"/>
          <w:szCs w:val="22"/>
        </w:rPr>
        <w:t xml:space="preserve">Automatic lock: Automatically locks slide function of door when in closed position. Additional power supply for </w:t>
      </w:r>
      <w:proofErr w:type="spellStart"/>
      <w:r w:rsidRPr="00541B51">
        <w:rPr>
          <w:rFonts w:ascii="Arial Nova Cond Light" w:eastAsia="Arial Nova Cond" w:hAnsi="Arial Nova Cond Light" w:cs="Arial Nova Cond"/>
          <w:color w:val="000000"/>
          <w:sz w:val="22"/>
          <w:szCs w:val="22"/>
        </w:rPr>
        <w:t>autolock</w:t>
      </w:r>
      <w:proofErr w:type="spellEnd"/>
      <w:r w:rsidRPr="00541B51">
        <w:rPr>
          <w:rFonts w:ascii="Arial Nova Cond Light" w:eastAsia="Arial Nova Cond" w:hAnsi="Arial Nova Cond Light" w:cs="Arial Nova Cond"/>
          <w:color w:val="000000"/>
          <w:sz w:val="22"/>
          <w:szCs w:val="22"/>
        </w:rPr>
        <w:t xml:space="preserve"> not acceptable</w:t>
      </w:r>
      <w:r w:rsidR="003E3BD0" w:rsidRPr="00541B51">
        <w:rPr>
          <w:rFonts w:ascii="Arial Nova Cond Light" w:eastAsia="Arial Nova Cond" w:hAnsi="Arial Nova Cond Light" w:cs="Arial Nova Cond"/>
          <w:color w:val="000000"/>
          <w:sz w:val="22"/>
          <w:szCs w:val="22"/>
        </w:rPr>
        <w:t xml:space="preserve">. </w:t>
      </w:r>
      <w:r w:rsidR="00541B51" w:rsidRPr="00541B51">
        <w:rPr>
          <w:rFonts w:ascii="Arial Nova Cond Light" w:eastAsia="Arial Nova Cond" w:hAnsi="Arial Nova Cond Light" w:cs="Arial Nova Cond"/>
          <w:b/>
          <w:bCs/>
          <w:color w:val="000000"/>
          <w:sz w:val="22"/>
          <w:szCs w:val="22"/>
        </w:rPr>
        <w:t>NOT AN OPTION WITH THESE DOOR SYSTEMS.</w:t>
      </w:r>
    </w:p>
    <w:p w14:paraId="5135EFC7" w14:textId="77777777" w:rsidR="00FB770F" w:rsidRPr="002469DB" w:rsidRDefault="00FB770F" w:rsidP="00FB770F">
      <w:pPr>
        <w:numPr>
          <w:ilvl w:val="0"/>
          <w:numId w:val="36"/>
        </w:numPr>
        <w:spacing w:line="256" w:lineRule="auto"/>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Monitored Power Fail (battery back-up) </w:t>
      </w:r>
      <w:r w:rsidRPr="002469DB">
        <w:rPr>
          <w:rFonts w:ascii="Arial Nova Cond Light" w:eastAsia="Arial Nova Cond" w:hAnsi="Arial Nova Cond Light" w:cs="Arial Nova Cond"/>
          <w:b/>
          <w:bCs/>
          <w:color w:val="000000"/>
          <w:sz w:val="22"/>
          <w:szCs w:val="22"/>
        </w:rPr>
        <w:t>{CHOOSE 1}</w:t>
      </w:r>
      <w:r w:rsidRPr="002469DB">
        <w:rPr>
          <w:rFonts w:ascii="Arial Nova Cond Light" w:eastAsia="Arial Nova Cond" w:hAnsi="Arial Nova Cond Light" w:cs="Arial Nova Cond"/>
          <w:color w:val="000000"/>
          <w:sz w:val="22"/>
          <w:szCs w:val="22"/>
        </w:rPr>
        <w:t>:</w:t>
      </w:r>
    </w:p>
    <w:p w14:paraId="1D3C8CC5" w14:textId="77777777" w:rsidR="00FB770F" w:rsidRPr="002469DB" w:rsidRDefault="00FB770F" w:rsidP="00FB770F">
      <w:pPr>
        <w:pStyle w:val="ListParagraph"/>
        <w:numPr>
          <w:ilvl w:val="0"/>
          <w:numId w:val="37"/>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Power Fail Open (Fail Safe): If power fails the door slides open</w:t>
      </w:r>
    </w:p>
    <w:p w14:paraId="36F1357D" w14:textId="77777777" w:rsidR="00FB770F" w:rsidRPr="002469DB" w:rsidRDefault="00FB770F" w:rsidP="00FB770F">
      <w:pPr>
        <w:pStyle w:val="ListParagraph"/>
        <w:numPr>
          <w:ilvl w:val="0"/>
          <w:numId w:val="37"/>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Power Fail Close: If power fails the door slides closed</w:t>
      </w:r>
    </w:p>
    <w:p w14:paraId="5E9DC0AB" w14:textId="77777777" w:rsidR="00FB770F" w:rsidRPr="002469DB" w:rsidRDefault="00FB770F" w:rsidP="00FB770F">
      <w:pPr>
        <w:pStyle w:val="ListParagraph"/>
        <w:numPr>
          <w:ilvl w:val="0"/>
          <w:numId w:val="37"/>
        </w:numPr>
        <w:spacing w:line="256" w:lineRule="auto"/>
        <w:rPr>
          <w:rFonts w:ascii="Arial Nova Cond Light" w:eastAsia="Arial Nova Cond" w:hAnsi="Arial Nova Cond Light" w:cs="Arial Nova Cond"/>
          <w:b/>
          <w:bCs/>
          <w:color w:val="000000"/>
        </w:rPr>
      </w:pPr>
      <w:r w:rsidRPr="002469DB">
        <w:rPr>
          <w:rFonts w:ascii="Arial Nova Cond Light" w:eastAsia="Arial Nova Cond" w:hAnsi="Arial Nova Cond Light" w:cs="Arial Nova Cond"/>
          <w:b/>
          <w:bCs/>
          <w:color w:val="000000"/>
        </w:rPr>
        <w:t>No Power Fail</w:t>
      </w:r>
    </w:p>
    <w:p w14:paraId="577D3629" w14:textId="77777777" w:rsidR="00EF2328" w:rsidRPr="002469DB" w:rsidRDefault="00EF2328">
      <w:pPr>
        <w:pBdr>
          <w:top w:val="nil"/>
          <w:left w:val="nil"/>
          <w:bottom w:val="nil"/>
          <w:right w:val="nil"/>
          <w:between w:val="nil"/>
        </w:pBdr>
        <w:rPr>
          <w:rFonts w:ascii="Arial Nova Cond Light" w:eastAsia="Arial Nova Cond" w:hAnsi="Arial Nova Cond Light" w:cs="Arial Nova Cond"/>
          <w:color w:val="000000"/>
          <w:sz w:val="22"/>
          <w:szCs w:val="22"/>
        </w:rPr>
      </w:pPr>
    </w:p>
    <w:p w14:paraId="7993B4DB" w14:textId="77777777" w:rsidR="00EF2328" w:rsidRPr="002469DB" w:rsidRDefault="001852B4">
      <w:pPr>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2.02.04 ACTIVATION AND SAFETY DEVICES:</w:t>
      </w:r>
    </w:p>
    <w:p w14:paraId="328E4054" w14:textId="77777777" w:rsidR="00EF2328" w:rsidRPr="002469DB" w:rsidRDefault="00EF2328">
      <w:pPr>
        <w:rPr>
          <w:rFonts w:ascii="Arial Nova Cond Light" w:eastAsia="Arial Nova Cond" w:hAnsi="Arial Nova Cond Light" w:cs="Arial Nova Cond"/>
          <w:color w:val="000000"/>
          <w:sz w:val="22"/>
          <w:szCs w:val="22"/>
        </w:rPr>
      </w:pPr>
    </w:p>
    <w:p w14:paraId="16469948"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A. KNOWING ACT” ACTIVATING DEVICE: Device shall actuate door open; door closes after time delay expires and slide opening is clear. Activating device for shall be mounted on each side of the opening for 2-way traffic. For perimeter mounted units, activating device shall be jamb mounted. For surface mounted units, activating device shall be jamb mounted at exterior and wall mounted at interior. </w:t>
      </w:r>
    </w:p>
    <w:p w14:paraId="2D730C90"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Activating device shall be one of the following:</w:t>
      </w:r>
    </w:p>
    <w:p w14:paraId="31B5CD00"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1.PUSH PLATE: shall be momentary contact microswitch assembly. Optional latch relay action (push-to-open/push-to-close). Assembly to include 1 1/2" x 4 1/2" (38mm x 121mm) stainless steel plain face plate with no engraving. Optional “Press to Open” engraving. </w:t>
      </w:r>
    </w:p>
    <w:p w14:paraId="268646ED"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2. TOUCHLESS SENSOR: shall be active infrared device and shall provide hands free operation with detection range of 6" to 30" (152mm to 762mm). Stainless steel face plate shall be 1 11/16" x 4 1/2" (43mm x 114mm).</w:t>
      </w:r>
    </w:p>
    <w:p w14:paraId="085BC858" w14:textId="77777777" w:rsidR="00EF2328" w:rsidRPr="002469DB" w:rsidRDefault="00EF2328">
      <w:pPr>
        <w:rPr>
          <w:rFonts w:ascii="Arial Nova Cond Light" w:eastAsia="Arial Nova Cond" w:hAnsi="Arial Nova Cond Light" w:cs="Arial Nova Cond"/>
          <w:sz w:val="22"/>
          <w:szCs w:val="22"/>
        </w:rPr>
      </w:pPr>
    </w:p>
    <w:p w14:paraId="44218E11"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B. BASIC SENSOR SYSTEM:</w:t>
      </w:r>
    </w:p>
    <w:p w14:paraId="5654018F"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Shall be 24 VDC, class </w:t>
      </w:r>
      <w:proofErr w:type="spellStart"/>
      <w:r w:rsidRPr="002469DB">
        <w:rPr>
          <w:rFonts w:ascii="Arial Nova Cond Light" w:eastAsia="Arial Nova Cond" w:hAnsi="Arial Nova Cond Light" w:cs="Arial Nova Cond"/>
          <w:sz w:val="22"/>
          <w:szCs w:val="22"/>
        </w:rPr>
        <w:t>ll</w:t>
      </w:r>
      <w:proofErr w:type="spellEnd"/>
      <w:r w:rsidRPr="002469DB">
        <w:rPr>
          <w:rFonts w:ascii="Arial Nova Cond Light" w:eastAsia="Arial Nova Cond" w:hAnsi="Arial Nova Cond Light" w:cs="Arial Nova Cond"/>
          <w:sz w:val="22"/>
          <w:szCs w:val="22"/>
        </w:rPr>
        <w:t xml:space="preserve"> circuit and shall be adjusted and installed in compliance with ANSI A156.10.</w:t>
      </w:r>
    </w:p>
    <w:p w14:paraId="6FCCAD8D"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The system shall include the following:</w:t>
      </w:r>
    </w:p>
    <w:p w14:paraId="1A2AFBED"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1. ACTIVATION SENSORS: Microwave or active infrared sensors shall be header-mounted on each side of the door unit for detection of traffic from each direction. </w:t>
      </w:r>
    </w:p>
    <w:p w14:paraId="7E0F76C1"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2. THRESHOLD MONITORED PRESENCE SENSORS:</w:t>
      </w:r>
    </w:p>
    <w:p w14:paraId="324BCB24" w14:textId="77777777" w:rsidR="00EF2328" w:rsidRPr="002469DB" w:rsidRDefault="001852B4">
      <w:pPr>
        <w:numPr>
          <w:ilvl w:val="0"/>
          <w:numId w:val="20"/>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Header-mounted sensors shall provide active infrared presence detection on each side of the door unit and shall remain active throughout the entire door opening and closing cycle.</w:t>
      </w:r>
    </w:p>
    <w:p w14:paraId="20BCF5D4" w14:textId="77777777" w:rsidR="00EF2328" w:rsidRPr="002469DB" w:rsidRDefault="001852B4">
      <w:pPr>
        <w:numPr>
          <w:ilvl w:val="0"/>
          <w:numId w:val="20"/>
        </w:numPr>
        <w:spacing w:line="259" w:lineRule="auto"/>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Hold-open beams: Two pulsed infrared photoelectric beams to be mounted in vertical rails of </w:t>
      </w:r>
      <w:proofErr w:type="spellStart"/>
      <w:r w:rsidRPr="002469DB">
        <w:rPr>
          <w:rFonts w:ascii="Arial Nova Cond Light" w:eastAsia="Arial Nova Cond" w:hAnsi="Arial Nova Cond Light" w:cs="Arial Nova Cond"/>
          <w:sz w:val="22"/>
          <w:szCs w:val="22"/>
        </w:rPr>
        <w:t>sidelite</w:t>
      </w:r>
      <w:proofErr w:type="spellEnd"/>
      <w:r w:rsidRPr="002469DB">
        <w:rPr>
          <w:rFonts w:ascii="Arial Nova Cond Light" w:eastAsia="Arial Nova Cond" w:hAnsi="Arial Nova Cond Light" w:cs="Arial Nova Cond"/>
          <w:sz w:val="22"/>
          <w:szCs w:val="22"/>
        </w:rPr>
        <w:t xml:space="preserve"> or in jambs. Sender/receiver arrangement parallels door opening.</w:t>
      </w:r>
    </w:p>
    <w:p w14:paraId="4F9D437F" w14:textId="77777777" w:rsidR="00AE4496" w:rsidRPr="002469DB" w:rsidRDefault="00AE4496">
      <w:pPr>
        <w:rPr>
          <w:rFonts w:ascii="Arial Nova Cond Light" w:eastAsia="Arial Nova Cond" w:hAnsi="Arial Nova Cond Light" w:cs="Arial Nova Cond"/>
          <w:sz w:val="22"/>
          <w:szCs w:val="22"/>
        </w:rPr>
      </w:pPr>
    </w:p>
    <w:p w14:paraId="0C2F8003" w14:textId="7DCD7F65"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C. OPTIONAL INTERLOCK CONTROLLER: Multiple doors entering a clean room and/or vestibule area shall include a </w:t>
      </w:r>
      <w:r w:rsidR="001D55E1" w:rsidRPr="002469DB">
        <w:rPr>
          <w:rFonts w:ascii="Arial Nova Cond Light" w:eastAsia="Arial Nova Cond" w:hAnsi="Arial Nova Cond Light" w:cs="Arial Nova Cond"/>
          <w:sz w:val="22"/>
          <w:szCs w:val="22"/>
        </w:rPr>
        <w:t>microprocessor-based</w:t>
      </w:r>
      <w:r w:rsidRPr="002469DB">
        <w:rPr>
          <w:rFonts w:ascii="Arial Nova Cond Light" w:eastAsia="Arial Nova Cond" w:hAnsi="Arial Nova Cond Light" w:cs="Arial Nova Cond"/>
          <w:sz w:val="22"/>
          <w:szCs w:val="22"/>
        </w:rPr>
        <w:t xml:space="preserve"> interlock control to prevent two doors from being open at the same time. The control shall keep track of the order of request from the activation switch. Design shall control up to eight doors and shall have a memory capable of remembering order of open requests.</w:t>
      </w:r>
    </w:p>
    <w:p w14:paraId="4AFB220B" w14:textId="77777777" w:rsidR="00AE4496" w:rsidRPr="002469DB" w:rsidRDefault="00AE4496">
      <w:pPr>
        <w:rPr>
          <w:rFonts w:ascii="Arial Nova Cond Light" w:eastAsia="Arial Nova Cond" w:hAnsi="Arial Nova Cond Light" w:cs="Arial Nova Cond"/>
          <w:sz w:val="22"/>
          <w:szCs w:val="22"/>
        </w:rPr>
      </w:pPr>
    </w:p>
    <w:p w14:paraId="20EC5BA3" w14:textId="77777777" w:rsidR="00C2729A" w:rsidRPr="002469DB" w:rsidRDefault="001D55E1" w:rsidP="00C2729A">
      <w:pPr>
        <w:rPr>
          <w:rFonts w:ascii="Arial Nova Cond Light" w:eastAsia="Arial Nova Cond" w:hAnsi="Arial Nova Cond Light" w:cs="Arial Nova Cond"/>
          <w:b/>
          <w:bCs/>
          <w:sz w:val="22"/>
          <w:szCs w:val="22"/>
        </w:rPr>
      </w:pPr>
      <w:r w:rsidRPr="002469DB">
        <w:rPr>
          <w:rFonts w:ascii="Arial Nova Cond Light" w:eastAsia="Arial Nova Cond" w:hAnsi="Arial Nova Cond Light" w:cs="Arial Nova Cond"/>
          <w:sz w:val="22"/>
          <w:szCs w:val="22"/>
        </w:rPr>
        <w:t xml:space="preserve">D: </w:t>
      </w:r>
      <w:r w:rsidR="00C2729A" w:rsidRPr="002469DB">
        <w:rPr>
          <w:rFonts w:ascii="Arial Nova Cond Light" w:eastAsia="Arial Nova Cond" w:hAnsi="Arial Nova Cond Light" w:cs="Arial Nova Cond"/>
          <w:sz w:val="22"/>
          <w:szCs w:val="22"/>
        </w:rPr>
        <w:t xml:space="preserve">ACTIVATION AND SAFETY </w:t>
      </w:r>
      <w:r w:rsidR="00C2729A" w:rsidRPr="002469DB">
        <w:rPr>
          <w:rFonts w:ascii="Arial Nova Cond Light" w:eastAsia="Arial Nova Cond" w:hAnsi="Arial Nova Cond Light" w:cs="Arial Nova Cond"/>
          <w:b/>
          <w:bCs/>
          <w:sz w:val="22"/>
          <w:szCs w:val="22"/>
        </w:rPr>
        <w:t>{CHOOSE 1}</w:t>
      </w:r>
    </w:p>
    <w:p w14:paraId="26844652" w14:textId="77777777" w:rsidR="00C2729A" w:rsidRPr="002469DB" w:rsidRDefault="00C2729A" w:rsidP="00C2729A">
      <w:pPr>
        <w:pStyle w:val="ListParagraph"/>
        <w:numPr>
          <w:ilvl w:val="0"/>
          <w:numId w:val="38"/>
        </w:numPr>
        <w:spacing w:line="256" w:lineRule="auto"/>
        <w:rPr>
          <w:rFonts w:ascii="Arial Nova Cond Light" w:eastAsia="Arial Nova Cond" w:hAnsi="Arial Nova Cond Light" w:cs="Arial Nova Cond"/>
          <w:b/>
          <w:bCs/>
        </w:rPr>
      </w:pPr>
      <w:r w:rsidRPr="002469DB">
        <w:rPr>
          <w:rFonts w:ascii="Arial Nova Cond Light" w:eastAsia="Arial Nova Cond" w:hAnsi="Arial Nova Cond Light" w:cs="Arial Nova Cond"/>
          <w:b/>
          <w:bCs/>
        </w:rPr>
        <w:t>C1884: Microware Motion Detection Only, no safety presence detection</w:t>
      </w:r>
    </w:p>
    <w:p w14:paraId="3B8A83EB" w14:textId="77777777" w:rsidR="00C2729A" w:rsidRPr="002469DB" w:rsidRDefault="00C2729A" w:rsidP="00C2729A">
      <w:pPr>
        <w:pStyle w:val="ListParagraph"/>
        <w:numPr>
          <w:ilvl w:val="0"/>
          <w:numId w:val="38"/>
        </w:numPr>
        <w:spacing w:line="256" w:lineRule="auto"/>
        <w:rPr>
          <w:rFonts w:ascii="Arial Nova Cond Light" w:eastAsia="Arial Nova Cond" w:hAnsi="Arial Nova Cond Light" w:cs="Arial Nova Cond"/>
          <w:b/>
          <w:bCs/>
        </w:rPr>
      </w:pPr>
      <w:r w:rsidRPr="002469DB">
        <w:rPr>
          <w:rFonts w:ascii="Arial Nova Cond Light" w:eastAsia="Arial Nova Cond" w:hAnsi="Arial Nova Cond Light" w:cs="Arial Nova Cond"/>
          <w:b/>
          <w:bCs/>
        </w:rPr>
        <w:t xml:space="preserve">C1238-XT: Active Infrared Safety Presence Detection, Microwave Motion Detection for Activation and Supplemental </w:t>
      </w:r>
      <w:proofErr w:type="spellStart"/>
      <w:r w:rsidRPr="002469DB">
        <w:rPr>
          <w:rFonts w:ascii="Arial Nova Cond Light" w:eastAsia="Arial Nova Cond" w:hAnsi="Arial Nova Cond Light" w:cs="Arial Nova Cond"/>
          <w:b/>
          <w:bCs/>
        </w:rPr>
        <w:t>Sidelite</w:t>
      </w:r>
      <w:proofErr w:type="spellEnd"/>
      <w:r w:rsidRPr="002469DB">
        <w:rPr>
          <w:rFonts w:ascii="Arial Nova Cond Light" w:eastAsia="Arial Nova Cond" w:hAnsi="Arial Nova Cond Light" w:cs="Arial Nova Cond"/>
          <w:b/>
          <w:bCs/>
        </w:rPr>
        <w:t xml:space="preserve"> Safety [Default]</w:t>
      </w:r>
    </w:p>
    <w:p w14:paraId="4BF396D4" w14:textId="77777777" w:rsidR="00C2729A" w:rsidRPr="002469DB" w:rsidRDefault="00C2729A" w:rsidP="00C2729A">
      <w:pPr>
        <w:pStyle w:val="ListParagraph"/>
        <w:numPr>
          <w:ilvl w:val="0"/>
          <w:numId w:val="38"/>
        </w:numPr>
        <w:spacing w:line="256" w:lineRule="auto"/>
        <w:rPr>
          <w:rFonts w:ascii="Arial Nova Cond Light" w:eastAsia="Arial Nova Cond" w:hAnsi="Arial Nova Cond Light" w:cs="Arial Nova Cond"/>
          <w:b/>
          <w:bCs/>
        </w:rPr>
      </w:pPr>
      <w:r w:rsidRPr="002469DB">
        <w:rPr>
          <w:rFonts w:ascii="Arial Nova Cond Light" w:eastAsia="Arial Nova Cond" w:hAnsi="Arial Nova Cond Light" w:cs="Arial Nova Cond"/>
          <w:b/>
          <w:bCs/>
        </w:rPr>
        <w:t>IXIO – Active Infrared Safety Presence Detection, Microwave Motion Detection for Activation</w:t>
      </w:r>
    </w:p>
    <w:p w14:paraId="5AEE0F4B" w14:textId="77777777" w:rsidR="00C2729A" w:rsidRPr="002469DB" w:rsidRDefault="00C2729A" w:rsidP="00C2729A">
      <w:pPr>
        <w:pStyle w:val="ListParagraph"/>
        <w:numPr>
          <w:ilvl w:val="0"/>
          <w:numId w:val="38"/>
        </w:numPr>
        <w:spacing w:line="256" w:lineRule="auto"/>
        <w:rPr>
          <w:rFonts w:ascii="Arial Nova Cond Light" w:eastAsia="Arial Nova Cond" w:hAnsi="Arial Nova Cond Light" w:cs="Arial Nova Cond"/>
          <w:b/>
          <w:bCs/>
        </w:rPr>
      </w:pPr>
      <w:r w:rsidRPr="002469DB">
        <w:rPr>
          <w:rFonts w:ascii="Arial Nova Cond Light" w:eastAsia="Arial Nova Cond" w:hAnsi="Arial Nova Cond Light" w:cs="Arial Nova Cond"/>
          <w:b/>
          <w:bCs/>
        </w:rPr>
        <w:t>X Zone: : Active Infrared Safety Presence Detection, Microwave Motion Detection for Activation [Default]</w:t>
      </w:r>
    </w:p>
    <w:p w14:paraId="79CD86A3" w14:textId="77777777" w:rsidR="00C2729A" w:rsidRPr="002469DB" w:rsidRDefault="00C2729A" w:rsidP="00C2729A">
      <w:pPr>
        <w:pStyle w:val="ListParagraph"/>
        <w:numPr>
          <w:ilvl w:val="0"/>
          <w:numId w:val="38"/>
        </w:numPr>
        <w:spacing w:line="256" w:lineRule="auto"/>
        <w:rPr>
          <w:rFonts w:ascii="Arial Nova Cond Light" w:eastAsia="Arial Nova Cond" w:hAnsi="Arial Nova Cond Light" w:cs="Arial Nova Cond"/>
          <w:b/>
          <w:bCs/>
          <w:lang w:val="es-419"/>
        </w:rPr>
      </w:pPr>
      <w:r w:rsidRPr="002469DB">
        <w:rPr>
          <w:rFonts w:ascii="Arial Nova Cond Light" w:eastAsia="Arial Nova Cond" w:hAnsi="Arial Nova Cond Light" w:cs="Arial Nova Cond"/>
          <w:b/>
          <w:bCs/>
          <w:lang w:val="es-419"/>
        </w:rPr>
        <w:t>HOTRON C20601</w:t>
      </w:r>
    </w:p>
    <w:p w14:paraId="5CB3059D" w14:textId="77777777" w:rsidR="00C2729A" w:rsidRPr="002469DB" w:rsidRDefault="00C2729A" w:rsidP="00C2729A">
      <w:pPr>
        <w:pStyle w:val="ListParagraph"/>
        <w:numPr>
          <w:ilvl w:val="0"/>
          <w:numId w:val="38"/>
        </w:numPr>
        <w:spacing w:line="256" w:lineRule="auto"/>
        <w:rPr>
          <w:rFonts w:ascii="Arial Nova Cond Light" w:eastAsia="Arial Nova Cond" w:hAnsi="Arial Nova Cond Light" w:cs="Arial Nova Cond"/>
          <w:b/>
          <w:bCs/>
          <w:lang w:val="es-419"/>
        </w:rPr>
      </w:pPr>
      <w:r w:rsidRPr="002469DB">
        <w:rPr>
          <w:rFonts w:ascii="Arial Nova Cond Light" w:eastAsia="Arial Nova Cond" w:hAnsi="Arial Nova Cond Light" w:cs="Arial Nova Cond"/>
          <w:b/>
          <w:bCs/>
          <w:lang w:val="es-419"/>
        </w:rPr>
        <w:t>HOTRON C20602</w:t>
      </w:r>
    </w:p>
    <w:p w14:paraId="154EBD32" w14:textId="5AEB2F2D" w:rsidR="00EF2328" w:rsidRPr="002469DB" w:rsidRDefault="00EF2328" w:rsidP="00C2729A">
      <w:pPr>
        <w:rPr>
          <w:rFonts w:ascii="Arial Nova Cond Light" w:eastAsia="Arial Nova Cond" w:hAnsi="Arial Nova Cond Light" w:cs="Arial Nova Cond"/>
          <w:color w:val="FF0000"/>
          <w:sz w:val="22"/>
          <w:szCs w:val="22"/>
        </w:rPr>
      </w:pPr>
    </w:p>
    <w:p w14:paraId="08BCF34B" w14:textId="77777777" w:rsidR="00EF2328" w:rsidRPr="002469DB" w:rsidRDefault="001852B4">
      <w:pPr>
        <w:numPr>
          <w:ilvl w:val="2"/>
          <w:numId w:val="1"/>
        </w:numPr>
        <w:ind w:left="720" w:hanging="81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MATERIALS, FINISHES, AND FABRICATION EXTRUDED ALUMINUM:</w:t>
      </w:r>
    </w:p>
    <w:p w14:paraId="53CE4CB3" w14:textId="77777777" w:rsidR="00EF2328" w:rsidRPr="002469DB" w:rsidRDefault="00EF2328">
      <w:pPr>
        <w:ind w:left="1080"/>
        <w:rPr>
          <w:rFonts w:ascii="Arial Nova Cond Light" w:eastAsia="Arial Nova Cond" w:hAnsi="Arial Nova Cond Light" w:cs="Arial Nova Cond"/>
          <w:sz w:val="22"/>
          <w:szCs w:val="22"/>
        </w:rPr>
      </w:pPr>
    </w:p>
    <w:p w14:paraId="2C6161AB" w14:textId="77777777" w:rsidR="00EF2328" w:rsidRPr="002469DB" w:rsidRDefault="001852B4">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A. EXTRUDED ALUMINUM: ASTM B221, 6063-T5 alloy and temper, anodized:</w:t>
      </w:r>
    </w:p>
    <w:p w14:paraId="2EECB384" w14:textId="77777777" w:rsidR="00EF2328" w:rsidRPr="002469DB" w:rsidRDefault="001852B4">
      <w:pPr>
        <w:pBdr>
          <w:top w:val="nil"/>
          <w:left w:val="nil"/>
          <w:bottom w:val="nil"/>
          <w:right w:val="nil"/>
          <w:between w:val="nil"/>
        </w:pBdr>
        <w:spacing w:before="60"/>
        <w:ind w:left="720" w:hanging="36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1. </w:t>
      </w:r>
      <w:r w:rsidRPr="002469DB">
        <w:rPr>
          <w:rFonts w:ascii="Arial Nova Cond Light" w:eastAsia="Arial Nova Cond" w:hAnsi="Arial Nova Cond Light" w:cs="Arial Nova Cond"/>
          <w:color w:val="000000"/>
          <w:sz w:val="22"/>
          <w:szCs w:val="22"/>
        </w:rPr>
        <w:tab/>
        <w:t>Structural Header Sections: Minimum 3/16" (5 mm) thickness.</w:t>
      </w:r>
    </w:p>
    <w:p w14:paraId="49AF92FD" w14:textId="77777777" w:rsidR="00EF2328" w:rsidRPr="002469DB" w:rsidRDefault="001852B4">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2. </w:t>
      </w:r>
      <w:r w:rsidRPr="002469DB">
        <w:rPr>
          <w:rFonts w:ascii="Arial Nova Cond Light" w:eastAsia="Arial Nova Cond" w:hAnsi="Arial Nova Cond Light" w:cs="Arial Nova Cond"/>
          <w:color w:val="000000"/>
          <w:sz w:val="22"/>
          <w:szCs w:val="22"/>
        </w:rPr>
        <w:tab/>
        <w:t>Structural Frame Sections: Minimum 1/8" (3 mm) thickness.</w:t>
      </w:r>
    </w:p>
    <w:p w14:paraId="6FA6CB0D" w14:textId="77777777" w:rsidR="00EF2328" w:rsidRPr="002469DB" w:rsidRDefault="001852B4">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 xml:space="preserve">3. </w:t>
      </w:r>
      <w:r w:rsidRPr="002469DB">
        <w:rPr>
          <w:rFonts w:ascii="Arial Nova Cond Light" w:eastAsia="Arial Nova Cond" w:hAnsi="Arial Nova Cond Light" w:cs="Arial Nova Cond"/>
          <w:color w:val="000000"/>
          <w:sz w:val="22"/>
          <w:szCs w:val="22"/>
        </w:rPr>
        <w:tab/>
        <w:t>Structural Panel Sections: Minimum 1/8" (3 mm) thickness.</w:t>
      </w:r>
    </w:p>
    <w:p w14:paraId="6EDD7EBB" w14:textId="77777777" w:rsidR="00D55F71" w:rsidRPr="002469DB" w:rsidRDefault="001852B4" w:rsidP="00D55F71">
      <w:pPr>
        <w:spacing w:before="60"/>
        <w:rPr>
          <w:rFonts w:ascii="Arial Nova Cond Light" w:eastAsia="Arial Nova Cond" w:hAnsi="Arial Nova Cond Light" w:cs="Arial Nova Cond"/>
          <w:b/>
          <w:bCs/>
          <w:color w:val="000000"/>
          <w:sz w:val="22"/>
          <w:szCs w:val="22"/>
        </w:rPr>
      </w:pPr>
      <w:bookmarkStart w:id="16" w:name="_heading=h.35nkun2" w:colFirst="0" w:colLast="0"/>
      <w:bookmarkEnd w:id="16"/>
      <w:r w:rsidRPr="002469DB">
        <w:rPr>
          <w:rFonts w:ascii="Arial Nova Cond Light" w:eastAsia="Arial Nova Cond" w:hAnsi="Arial Nova Cond Light" w:cs="Arial Nova Cond"/>
          <w:color w:val="000000"/>
          <w:sz w:val="22"/>
          <w:szCs w:val="22"/>
        </w:rPr>
        <w:t xml:space="preserve">B. </w:t>
      </w:r>
      <w:r w:rsidR="00D55F71" w:rsidRPr="002469DB">
        <w:rPr>
          <w:rFonts w:ascii="Arial Nova Cond Light" w:eastAsia="Arial Nova Cond" w:hAnsi="Arial Nova Cond Light" w:cs="Arial Nova Cond"/>
          <w:color w:val="000000"/>
          <w:sz w:val="22"/>
          <w:szCs w:val="22"/>
        </w:rPr>
        <w:t xml:space="preserve">FINISH </w:t>
      </w:r>
      <w:r w:rsidR="00D55F71" w:rsidRPr="002469DB">
        <w:rPr>
          <w:rFonts w:ascii="Arial Nova Cond Light" w:eastAsia="Arial Nova Cond" w:hAnsi="Arial Nova Cond Light" w:cs="Arial Nova Cond"/>
          <w:b/>
          <w:bCs/>
          <w:color w:val="000000"/>
          <w:sz w:val="22"/>
          <w:szCs w:val="22"/>
        </w:rPr>
        <w:t>{CHOOSE FROM 1, 2 OR 3 BELOW}</w:t>
      </w:r>
    </w:p>
    <w:p w14:paraId="4253B7C1" w14:textId="77777777" w:rsidR="00D55F71" w:rsidRPr="002469DB" w:rsidRDefault="00D55F71" w:rsidP="00D55F71">
      <w:pPr>
        <w:numPr>
          <w:ilvl w:val="0"/>
          <w:numId w:val="39"/>
        </w:numPr>
        <w:spacing w:before="60"/>
        <w:rPr>
          <w:rFonts w:ascii="Arial Nova Cond Light" w:eastAsia="Arial" w:hAnsi="Arial Nova Cond Light" w:cs="Arial"/>
          <w:color w:val="000000"/>
          <w:sz w:val="22"/>
          <w:szCs w:val="22"/>
        </w:rPr>
      </w:pPr>
      <w:r w:rsidRPr="002469DB">
        <w:rPr>
          <w:rFonts w:ascii="Arial Nova Cond Light" w:eastAsia="Arial" w:hAnsi="Arial Nova Cond Light" w:cs="Arial"/>
          <w:color w:val="000000"/>
          <w:sz w:val="22"/>
          <w:szCs w:val="22"/>
        </w:rPr>
        <w:t xml:space="preserve">If Anodize Finish </w:t>
      </w:r>
      <w:r w:rsidRPr="002469DB">
        <w:rPr>
          <w:rFonts w:ascii="Arial Nova Cond Light" w:eastAsia="Arial" w:hAnsi="Arial Nova Cond Light" w:cs="Arial"/>
          <w:b/>
          <w:bCs/>
          <w:color w:val="000000"/>
          <w:sz w:val="22"/>
          <w:szCs w:val="22"/>
        </w:rPr>
        <w:t>{CHOOSE 1}</w:t>
      </w:r>
      <w:r w:rsidRPr="002469DB">
        <w:rPr>
          <w:rFonts w:ascii="Arial Nova Cond Light" w:eastAsia="Arial" w:hAnsi="Arial Nova Cond Light" w:cs="Arial"/>
          <w:color w:val="000000"/>
          <w:sz w:val="22"/>
          <w:szCs w:val="22"/>
        </w:rPr>
        <w:t>:</w:t>
      </w:r>
    </w:p>
    <w:p w14:paraId="20BD4FA4"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204-R1 Clear: Architectural Class 1 Clear Anodized Coating, AA-MI2C22A31.</w:t>
      </w:r>
    </w:p>
    <w:p w14:paraId="19A508F8"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Champagne: Architectural Class 1 Anodized Coating, AA-MI2C22A44.</w:t>
      </w:r>
    </w:p>
    <w:p w14:paraId="6B55C305"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311-R1 Light Bronze: Architectural Class 1 Anodized Coating, AA-MI2C22A44.</w:t>
      </w:r>
    </w:p>
    <w:p w14:paraId="5427881B"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312-R1 Medium Bronze: Architectural Class 1 Anodized Coating, AA-MI2C22A44.</w:t>
      </w:r>
    </w:p>
    <w:p w14:paraId="0B9D663A"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313-R1 Dark Bronze: Architectural Class 1 Anodized Coating, AA-MI2C22A44.</w:t>
      </w:r>
    </w:p>
    <w:p w14:paraId="3067808F" w14:textId="77777777" w:rsidR="00D55F71" w:rsidRPr="002469DB" w:rsidRDefault="00D55F71" w:rsidP="00D55F71">
      <w:pPr>
        <w:numPr>
          <w:ilvl w:val="1"/>
          <w:numId w:val="39"/>
        </w:numPr>
        <w:spacing w:before="60"/>
        <w:rPr>
          <w:rFonts w:ascii="Arial Nova Cond Light" w:eastAsia="Arial" w:hAnsi="Arial Nova Cond Light" w:cs="Arial"/>
          <w:color w:val="000000"/>
          <w:sz w:val="22"/>
          <w:szCs w:val="22"/>
        </w:rPr>
      </w:pPr>
      <w:r w:rsidRPr="002469DB">
        <w:rPr>
          <w:rFonts w:ascii="Arial Nova Cond Light" w:eastAsia="Arial" w:hAnsi="Arial Nova Cond Light" w:cs="Arial"/>
          <w:b/>
          <w:bCs/>
          <w:color w:val="000000"/>
          <w:sz w:val="22"/>
          <w:szCs w:val="22"/>
        </w:rPr>
        <w:t>Black: Architectural Class 1 Anodized Coating, AA-MI2C22A44</w:t>
      </w:r>
      <w:r w:rsidRPr="002469DB">
        <w:rPr>
          <w:rFonts w:ascii="Arial Nova Cond Light" w:eastAsia="Arial" w:hAnsi="Arial Nova Cond Light" w:cs="Arial"/>
          <w:color w:val="000000"/>
          <w:sz w:val="22"/>
          <w:szCs w:val="22"/>
        </w:rPr>
        <w:t>.</w:t>
      </w:r>
    </w:p>
    <w:p w14:paraId="0DBBBE5A" w14:textId="77777777" w:rsidR="00D55F71" w:rsidRPr="002469DB" w:rsidRDefault="00D55F71" w:rsidP="00D55F71">
      <w:pPr>
        <w:numPr>
          <w:ilvl w:val="0"/>
          <w:numId w:val="39"/>
        </w:numPr>
        <w:spacing w:before="60"/>
        <w:rPr>
          <w:rFonts w:ascii="Arial Nova Cond Light" w:eastAsia="Arial" w:hAnsi="Arial Nova Cond Light" w:cs="Arial"/>
          <w:color w:val="000000"/>
          <w:sz w:val="22"/>
          <w:szCs w:val="22"/>
        </w:rPr>
      </w:pPr>
      <w:r w:rsidRPr="002469DB">
        <w:rPr>
          <w:rFonts w:ascii="Arial Nova Cond Light" w:eastAsia="Arial" w:hAnsi="Arial Nova Cond Light" w:cs="Arial"/>
          <w:color w:val="000000"/>
          <w:sz w:val="22"/>
          <w:szCs w:val="22"/>
        </w:rPr>
        <w:t xml:space="preserve">If Paint finish </w:t>
      </w:r>
      <w:r w:rsidRPr="002469DB">
        <w:rPr>
          <w:rFonts w:ascii="Arial Nova Cond Light" w:eastAsia="Arial" w:hAnsi="Arial Nova Cond Light" w:cs="Arial"/>
          <w:b/>
          <w:bCs/>
          <w:color w:val="000000"/>
          <w:sz w:val="22"/>
          <w:szCs w:val="22"/>
        </w:rPr>
        <w:t>{CHOOSE 1}</w:t>
      </w:r>
      <w:r w:rsidRPr="002469DB">
        <w:rPr>
          <w:rFonts w:ascii="Arial Nova Cond Light" w:eastAsia="Arial" w:hAnsi="Arial Nova Cond Light" w:cs="Arial"/>
          <w:color w:val="000000"/>
          <w:sz w:val="22"/>
          <w:szCs w:val="22"/>
        </w:rPr>
        <w:t>:</w:t>
      </w:r>
    </w:p>
    <w:p w14:paraId="7BD26E40"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Wet Paint: Color Code TBD.</w:t>
      </w:r>
    </w:p>
    <w:p w14:paraId="52DC7912" w14:textId="77777777" w:rsidR="00D55F71" w:rsidRPr="002469DB" w:rsidRDefault="00D55F71" w:rsidP="00D55F71">
      <w:pPr>
        <w:numPr>
          <w:ilvl w:val="0"/>
          <w:numId w:val="39"/>
        </w:numPr>
        <w:spacing w:before="60"/>
        <w:rPr>
          <w:rFonts w:ascii="Arial Nova Cond Light" w:eastAsia="Arial" w:hAnsi="Arial Nova Cond Light" w:cs="Arial"/>
          <w:color w:val="000000"/>
          <w:sz w:val="22"/>
          <w:szCs w:val="22"/>
        </w:rPr>
      </w:pPr>
      <w:r w:rsidRPr="002469DB">
        <w:rPr>
          <w:rFonts w:ascii="Arial Nova Cond Light" w:eastAsia="Arial" w:hAnsi="Arial Nova Cond Light" w:cs="Arial"/>
          <w:color w:val="000000"/>
          <w:sz w:val="22"/>
          <w:szCs w:val="22"/>
        </w:rPr>
        <w:t xml:space="preserve">If Clad Finish </w:t>
      </w:r>
      <w:r w:rsidRPr="002469DB">
        <w:rPr>
          <w:rFonts w:ascii="Arial Nova Cond Light" w:eastAsia="Arial" w:hAnsi="Arial Nova Cond Light" w:cs="Arial"/>
          <w:b/>
          <w:bCs/>
          <w:color w:val="000000"/>
          <w:sz w:val="22"/>
          <w:szCs w:val="22"/>
        </w:rPr>
        <w:t>{CHOOSE 1}</w:t>
      </w:r>
      <w:r w:rsidRPr="002469DB">
        <w:rPr>
          <w:rFonts w:ascii="Arial Nova Cond Light" w:eastAsia="Arial" w:hAnsi="Arial Nova Cond Light" w:cs="Arial"/>
          <w:color w:val="000000"/>
          <w:sz w:val="22"/>
          <w:szCs w:val="22"/>
        </w:rPr>
        <w:t>:</w:t>
      </w:r>
    </w:p>
    <w:p w14:paraId="6F1D9010"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Stainless Steel #4 (Satin Finish): Architectural Satin Finish Clad Coating.</w:t>
      </w:r>
    </w:p>
    <w:p w14:paraId="5C2C9E90"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Stainless Steel #8 (Mirror Finish): Architectural Reflective Clad Coating.</w:t>
      </w:r>
    </w:p>
    <w:p w14:paraId="36CBD1C1"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Bronze #4 (Satin Finish): Architectural Satin Finish Clad Coating.</w:t>
      </w:r>
    </w:p>
    <w:p w14:paraId="443AB1FA"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Bronze with Polish (Non-Directional Finish): Architectural Non-Directional Polished Clad Coating.</w:t>
      </w:r>
    </w:p>
    <w:p w14:paraId="1ACAADFF"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Brass #4 (Satin Finish): Architectural Satin Finish Clad Coating.</w:t>
      </w:r>
    </w:p>
    <w:p w14:paraId="6C81D1DF"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r w:rsidRPr="002469DB">
        <w:rPr>
          <w:rFonts w:ascii="Arial Nova Cond Light" w:eastAsia="Arial" w:hAnsi="Arial Nova Cond Light" w:cs="Arial"/>
          <w:b/>
          <w:bCs/>
          <w:color w:val="000000"/>
          <w:sz w:val="22"/>
          <w:szCs w:val="22"/>
        </w:rPr>
        <w:t>Brass with Polish (Non-Directional Finish): Architectural Non-Directional Polished Clad Coating.</w:t>
      </w:r>
    </w:p>
    <w:p w14:paraId="4B5D47BB" w14:textId="77777777" w:rsidR="00D55F71" w:rsidRPr="002469DB" w:rsidRDefault="00D55F71" w:rsidP="00D55F71">
      <w:pPr>
        <w:numPr>
          <w:ilvl w:val="1"/>
          <w:numId w:val="39"/>
        </w:numPr>
        <w:spacing w:before="60"/>
        <w:rPr>
          <w:rFonts w:ascii="Arial Nova Cond Light" w:eastAsia="Arial" w:hAnsi="Arial Nova Cond Light" w:cs="Arial"/>
          <w:b/>
          <w:bCs/>
          <w:color w:val="000000"/>
          <w:sz w:val="22"/>
          <w:szCs w:val="22"/>
        </w:rPr>
      </w:pPr>
      <w:proofErr w:type="spellStart"/>
      <w:r w:rsidRPr="002469DB">
        <w:rPr>
          <w:rFonts w:ascii="Arial Nova Cond Light" w:eastAsia="Arial" w:hAnsi="Arial Nova Cond Light" w:cs="Arial"/>
          <w:b/>
          <w:bCs/>
          <w:color w:val="000000"/>
          <w:sz w:val="22"/>
          <w:szCs w:val="22"/>
        </w:rPr>
        <w:t>Muntz</w:t>
      </w:r>
      <w:proofErr w:type="spellEnd"/>
      <w:r w:rsidRPr="002469DB">
        <w:rPr>
          <w:rFonts w:ascii="Arial Nova Cond Light" w:eastAsia="Arial" w:hAnsi="Arial Nova Cond Light" w:cs="Arial"/>
          <w:b/>
          <w:bCs/>
          <w:color w:val="000000"/>
          <w:sz w:val="22"/>
          <w:szCs w:val="22"/>
        </w:rPr>
        <w:t xml:space="preserve"> Metal (Brass Alloy): Architectural Clad Coating.</w:t>
      </w:r>
    </w:p>
    <w:p w14:paraId="172A6216" w14:textId="5495A42E" w:rsidR="00AE4496" w:rsidRPr="002469DB" w:rsidRDefault="00AE4496" w:rsidP="00D55F71">
      <w:pPr>
        <w:pBdr>
          <w:top w:val="nil"/>
          <w:left w:val="nil"/>
          <w:bottom w:val="nil"/>
          <w:right w:val="nil"/>
          <w:between w:val="nil"/>
        </w:pBdr>
        <w:spacing w:before="60"/>
        <w:rPr>
          <w:rFonts w:ascii="Arial Nova Cond Light" w:eastAsia="Arial Nova Cond" w:hAnsi="Arial Nova Cond Light" w:cs="Arial Nova Cond"/>
          <w:color w:val="000000"/>
          <w:sz w:val="22"/>
          <w:szCs w:val="22"/>
        </w:rPr>
      </w:pPr>
    </w:p>
    <w:p w14:paraId="03643D14" w14:textId="77777777" w:rsidR="00EF2328" w:rsidRPr="002469DB" w:rsidRDefault="001852B4">
      <w:pPr>
        <w:pBdr>
          <w:top w:val="nil"/>
          <w:left w:val="nil"/>
          <w:bottom w:val="nil"/>
          <w:right w:val="nil"/>
          <w:between w:val="nil"/>
        </w:pBdr>
        <w:tabs>
          <w:tab w:val="left" w:pos="720"/>
          <w:tab w:val="left" w:pos="1440"/>
          <w:tab w:val="left" w:pos="2160"/>
          <w:tab w:val="left" w:pos="3680"/>
        </w:tabs>
        <w:ind w:left="274" w:hanging="274"/>
        <w:rPr>
          <w:rFonts w:ascii="Arial Nova Cond Light" w:eastAsia="Arial Nova Cond" w:hAnsi="Arial Nova Cond Light" w:cs="Arial Nova Cond"/>
          <w:color w:val="000000"/>
          <w:sz w:val="22"/>
          <w:szCs w:val="22"/>
        </w:rPr>
      </w:pPr>
      <w:bookmarkStart w:id="17" w:name="_heading=h.1ksv4uv" w:colFirst="0" w:colLast="0"/>
      <w:bookmarkEnd w:id="17"/>
      <w:r w:rsidRPr="002469DB">
        <w:rPr>
          <w:rFonts w:ascii="Arial Nova Cond Light" w:eastAsia="Arial Nova Cond" w:hAnsi="Arial Nova Cond Light" w:cs="Arial Nova Cond"/>
          <w:color w:val="000000"/>
          <w:sz w:val="22"/>
          <w:szCs w:val="22"/>
        </w:rPr>
        <w:t>C.</w:t>
      </w:r>
      <w:r w:rsidRPr="002469DB">
        <w:rPr>
          <w:rFonts w:ascii="Arial Nova Cond Light" w:eastAsia="Arial Nova Cond" w:hAnsi="Arial Nova Cond Light" w:cs="Arial Nova Cond"/>
          <w:color w:val="000000"/>
          <w:sz w:val="22"/>
          <w:szCs w:val="22"/>
        </w:rPr>
        <w:tab/>
        <w:t xml:space="preserve">PANEL CONSTRUCTION: </w:t>
      </w:r>
      <w:r w:rsidRPr="002469DB">
        <w:rPr>
          <w:rFonts w:ascii="Arial Nova Cond Light" w:eastAsia="Arial Nova Cond" w:hAnsi="Arial Nova Cond Light" w:cs="Arial Nova Cond"/>
          <w:color w:val="000000"/>
          <w:sz w:val="22"/>
          <w:szCs w:val="22"/>
        </w:rPr>
        <w:tab/>
      </w:r>
    </w:p>
    <w:p w14:paraId="3787D30E" w14:textId="0C3DD3B1" w:rsidR="00EF2328" w:rsidRPr="002469DB" w:rsidRDefault="001852B4">
      <w:pPr>
        <w:pBdr>
          <w:top w:val="nil"/>
          <w:left w:val="nil"/>
          <w:bottom w:val="nil"/>
          <w:right w:val="nil"/>
          <w:between w:val="nil"/>
        </w:pBdr>
        <w:spacing w:before="60"/>
        <w:ind w:left="548" w:hanging="274"/>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1.</w:t>
      </w:r>
      <w:r w:rsidRPr="002469DB">
        <w:rPr>
          <w:rFonts w:ascii="Arial Nova Cond Light" w:eastAsia="Arial Nova Cond" w:hAnsi="Arial Nova Cond Light" w:cs="Arial Nova Cond"/>
          <w:color w:val="000000"/>
          <w:sz w:val="22"/>
          <w:szCs w:val="22"/>
        </w:rPr>
        <w:tab/>
        <w:t>Corner block type with 3/16” steel backup plate construction, mechanically secured with minimum of four hardened steel screws and threaded rod reinforcement. Sash consists of snap-in glass stops, snap-in glazing beads and vinyl gaskets. Unlike common thru-bolt designs, corner blocks prevent distortion of the door panels during use and abuse.</w:t>
      </w:r>
    </w:p>
    <w:p w14:paraId="70B87FB0" w14:textId="77777777" w:rsidR="00EF2328" w:rsidRPr="002469DB" w:rsidRDefault="001852B4">
      <w:pPr>
        <w:pBdr>
          <w:top w:val="nil"/>
          <w:left w:val="nil"/>
          <w:bottom w:val="nil"/>
          <w:right w:val="nil"/>
          <w:between w:val="nil"/>
        </w:pBdr>
        <w:ind w:left="540" w:hanging="274"/>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lastRenderedPageBreak/>
        <w:t>2.</w:t>
      </w:r>
      <w:r w:rsidRPr="002469DB">
        <w:rPr>
          <w:rFonts w:ascii="Arial Nova Cond Light" w:eastAsia="Arial Nova Cond" w:hAnsi="Arial Nova Cond Light" w:cs="Arial Nova Cond"/>
          <w:color w:val="000000"/>
          <w:sz w:val="22"/>
          <w:szCs w:val="22"/>
        </w:rPr>
        <w:tab/>
        <w:t xml:space="preserve">Slide-swing doors to be supplied with adjustable glass setting block to allow for adjusting of door to meet site conditions eliminating the need for additional shims. </w:t>
      </w:r>
    </w:p>
    <w:p w14:paraId="71077C05" w14:textId="77777777" w:rsidR="00EF2328" w:rsidRPr="002469DB" w:rsidRDefault="001852B4">
      <w:pPr>
        <w:pBdr>
          <w:top w:val="nil"/>
          <w:left w:val="nil"/>
          <w:bottom w:val="nil"/>
          <w:right w:val="nil"/>
          <w:between w:val="nil"/>
        </w:pBdr>
        <w:ind w:left="540" w:hanging="274"/>
        <w:rPr>
          <w:rFonts w:ascii="Arial Nova Cond Light" w:eastAsia="Arial Nova Cond" w:hAnsi="Arial Nova Cond Light" w:cs="Arial Nova Cond"/>
          <w:color w:val="000000"/>
          <w:sz w:val="22"/>
          <w:szCs w:val="22"/>
        </w:rPr>
      </w:pPr>
      <w:r w:rsidRPr="002469DB">
        <w:rPr>
          <w:rFonts w:ascii="Arial Nova Cond Light" w:eastAsia="Arial Nova Cond" w:hAnsi="Arial Nova Cond Light" w:cs="Arial Nova Cond"/>
          <w:color w:val="000000"/>
          <w:sz w:val="22"/>
          <w:szCs w:val="22"/>
        </w:rPr>
        <w:t>3.</w:t>
      </w:r>
      <w:r w:rsidRPr="002469DB">
        <w:rPr>
          <w:rFonts w:ascii="Arial Nova Cond Light" w:eastAsia="Arial Nova Cond" w:hAnsi="Arial Nova Cond Light" w:cs="Arial Nova Cond"/>
          <w:color w:val="000000"/>
          <w:sz w:val="22"/>
          <w:szCs w:val="22"/>
        </w:rPr>
        <w:tab/>
        <w:t>Adjustable double astragal with dual weatherstrip physically captured for superior seal standard (adhesive applied weatherstrip not acceptable)</w:t>
      </w:r>
    </w:p>
    <w:p w14:paraId="4046CC9A" w14:textId="77777777" w:rsidR="00EF2328" w:rsidRPr="002469DB" w:rsidRDefault="00EF2328" w:rsidP="00E85C19">
      <w:pPr>
        <w:pBdr>
          <w:top w:val="nil"/>
          <w:left w:val="nil"/>
          <w:bottom w:val="nil"/>
          <w:right w:val="nil"/>
          <w:between w:val="nil"/>
        </w:pBdr>
        <w:spacing w:before="60"/>
        <w:rPr>
          <w:rFonts w:ascii="Arial Nova Cond Light" w:eastAsia="Arial Nova Cond" w:hAnsi="Arial Nova Cond Light" w:cs="Arial Nova Cond"/>
          <w:color w:val="000000"/>
          <w:sz w:val="22"/>
          <w:szCs w:val="22"/>
        </w:rPr>
      </w:pPr>
    </w:p>
    <w:p w14:paraId="772407E8"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D.  FRAME CONSTRUCTION: Butt joints, mechanically secured with screws and formed alum. corner brackets.</w:t>
      </w:r>
    </w:p>
    <w:p w14:paraId="3C5058ED" w14:textId="77777777" w:rsidR="00EF2328" w:rsidRPr="002469DB" w:rsidRDefault="00EF2328">
      <w:pPr>
        <w:rPr>
          <w:rFonts w:ascii="Arial Nova Cond Light" w:eastAsia="Arial Nova Cond" w:hAnsi="Arial Nova Cond Light" w:cs="Arial Nova Cond"/>
          <w:sz w:val="22"/>
          <w:szCs w:val="22"/>
        </w:rPr>
      </w:pPr>
    </w:p>
    <w:p w14:paraId="7170497F" w14:textId="77777777" w:rsidR="00EF2328" w:rsidRPr="002469DB" w:rsidRDefault="001852B4">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E.  OPERATOR CONSTRUCTION: Electromechanical, modular type construction.</w:t>
      </w:r>
    </w:p>
    <w:p w14:paraId="7BC07F53" w14:textId="77777777" w:rsidR="00EF2328" w:rsidRPr="002469DB" w:rsidRDefault="00EF2328">
      <w:pPr>
        <w:spacing w:before="60"/>
        <w:rPr>
          <w:rFonts w:ascii="Arial Nova Cond Light" w:eastAsia="Arial Nova Cond" w:hAnsi="Arial Nova Cond Light" w:cs="Arial Nova Cond"/>
          <w:b/>
          <w:i/>
          <w:sz w:val="22"/>
          <w:szCs w:val="22"/>
        </w:rPr>
      </w:pPr>
    </w:p>
    <w:p w14:paraId="22E18C77" w14:textId="77777777" w:rsidR="00EF2328" w:rsidRPr="002469DB" w:rsidRDefault="001852B4" w:rsidP="009D52C5">
      <w:pPr>
        <w:pStyle w:val="Heading1"/>
        <w:rPr>
          <w:rFonts w:ascii="Arial Nova Cond Light" w:eastAsia="Arial Nova Cond" w:hAnsi="Arial Nova Cond Light" w:cs="Arial Nova Cond"/>
          <w:i w:val="0"/>
          <w:sz w:val="22"/>
          <w:szCs w:val="22"/>
        </w:rPr>
      </w:pPr>
      <w:r w:rsidRPr="002469DB">
        <w:rPr>
          <w:rFonts w:ascii="Arial Nova Cond Light" w:eastAsia="Arial Nova Cond" w:hAnsi="Arial Nova Cond Light" w:cs="Arial Nova Cond"/>
          <w:i w:val="0"/>
          <w:sz w:val="22"/>
          <w:szCs w:val="22"/>
        </w:rPr>
        <w:t>PART III - EXECUTION</w:t>
      </w:r>
    </w:p>
    <w:p w14:paraId="41D667B4" w14:textId="77777777" w:rsidR="00EF2328" w:rsidRPr="002469DB" w:rsidRDefault="001852B4" w:rsidP="009D52C5">
      <w:pPr>
        <w:rPr>
          <w:rFonts w:ascii="Arial Nova Cond Light" w:eastAsia="Arial Nova Cond" w:hAnsi="Arial Nova Cond Light" w:cs="Arial Nova Cond"/>
          <w:b/>
          <w:sz w:val="22"/>
          <w:szCs w:val="22"/>
        </w:rPr>
      </w:pPr>
      <w:r w:rsidRPr="002469DB">
        <w:rPr>
          <w:rFonts w:ascii="Arial Nova Cond Light" w:eastAsia="Arial Nova Cond" w:hAnsi="Arial Nova Cond Light" w:cs="Arial Nova Cond"/>
          <w:b/>
          <w:sz w:val="22"/>
          <w:szCs w:val="22"/>
        </w:rPr>
        <w:t>3.01 EXAMINATION</w:t>
      </w:r>
    </w:p>
    <w:p w14:paraId="193C91A3" w14:textId="77777777" w:rsidR="009D52C5" w:rsidRPr="002469DB" w:rsidRDefault="009D52C5" w:rsidP="009D52C5">
      <w:pPr>
        <w:rPr>
          <w:rFonts w:ascii="Arial Nova Cond Light" w:eastAsia="Arial Nova Cond" w:hAnsi="Arial Nova Cond Light" w:cs="Arial Nova Cond"/>
          <w:sz w:val="22"/>
          <w:szCs w:val="22"/>
        </w:rPr>
      </w:pPr>
    </w:p>
    <w:p w14:paraId="59554040" w14:textId="7B236DEA" w:rsidR="00EF2328" w:rsidRPr="002469DB" w:rsidRDefault="001852B4" w:rsidP="009D52C5">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SITE VERIFICATION OF CONDITIONS:</w:t>
      </w:r>
    </w:p>
    <w:p w14:paraId="368ECB9D" w14:textId="77777777" w:rsidR="00EF2328" w:rsidRPr="002469DB" w:rsidRDefault="001852B4" w:rsidP="009D52C5">
      <w:pPr>
        <w:numPr>
          <w:ilvl w:val="0"/>
          <w:numId w:val="6"/>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1F262340" w14:textId="77777777" w:rsidR="00EF2328" w:rsidRPr="002469DB" w:rsidRDefault="001852B4">
      <w:pPr>
        <w:numPr>
          <w:ilvl w:val="0"/>
          <w:numId w:val="6"/>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With the installer present, examine doors and frames for compliance with installation tolerances, wall and floor construction, and other conditions affecting performance.</w:t>
      </w:r>
    </w:p>
    <w:p w14:paraId="1523003B" w14:textId="77777777" w:rsidR="00EF2328" w:rsidRPr="002469DB" w:rsidRDefault="001852B4">
      <w:pPr>
        <w:numPr>
          <w:ilvl w:val="0"/>
          <w:numId w:val="6"/>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Verify the actual locations of wiring connections for roughing-in electrical source power.</w:t>
      </w:r>
    </w:p>
    <w:p w14:paraId="7ACC90D3" w14:textId="77777777" w:rsidR="00EF2328" w:rsidRPr="002469DB" w:rsidRDefault="001852B4">
      <w:pPr>
        <w:numPr>
          <w:ilvl w:val="0"/>
          <w:numId w:val="6"/>
        </w:numPr>
        <w:spacing w:after="280"/>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The installer must correct all unsatisfactory conditions before proceeding with the installation.</w:t>
      </w:r>
    </w:p>
    <w:p w14:paraId="14DCF41A" w14:textId="77777777" w:rsidR="00EF2328" w:rsidRPr="002469DB" w:rsidRDefault="001852B4" w:rsidP="00AE4496">
      <w:pPr>
        <w:rPr>
          <w:rFonts w:ascii="Arial Nova Cond Light" w:eastAsia="Arial Nova Cond" w:hAnsi="Arial Nova Cond Light" w:cs="Arial Nova Cond"/>
          <w:b/>
          <w:sz w:val="22"/>
          <w:szCs w:val="22"/>
        </w:rPr>
      </w:pPr>
      <w:r w:rsidRPr="002469DB">
        <w:rPr>
          <w:rFonts w:ascii="Arial Nova Cond Light" w:eastAsia="Arial Nova Cond" w:hAnsi="Arial Nova Cond Light" w:cs="Arial Nova Cond"/>
          <w:b/>
          <w:sz w:val="22"/>
          <w:szCs w:val="22"/>
        </w:rPr>
        <w:t xml:space="preserve">3.02 INSTALLATION </w:t>
      </w:r>
    </w:p>
    <w:p w14:paraId="7B8D5040" w14:textId="04EA1D79"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A. ENTRANCES: </w:t>
      </w:r>
    </w:p>
    <w:p w14:paraId="774C9A09" w14:textId="77777777"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Install automatic entrances plumb and true in alignment with established lines and grades without warp or crack of framing members and doors. Use concealed fasteners to the greatest extent possible for surface-mounted hardware.</w:t>
      </w:r>
    </w:p>
    <w:p w14:paraId="50BE55F6" w14:textId="77777777"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Set headers, carrier assemblies, tracks, operating brackets, and guides level and true to location with anchorage for permanent support.</w:t>
      </w:r>
    </w:p>
    <w:p w14:paraId="224C663D" w14:textId="77777777" w:rsidR="00AE4496" w:rsidRPr="002469DB" w:rsidRDefault="00AE4496" w:rsidP="00AE4496">
      <w:pPr>
        <w:rPr>
          <w:rFonts w:ascii="Arial Nova Cond Light" w:eastAsia="Arial Nova Cond" w:hAnsi="Arial Nova Cond Light" w:cs="Arial Nova Cond"/>
          <w:sz w:val="22"/>
          <w:szCs w:val="22"/>
        </w:rPr>
      </w:pPr>
    </w:p>
    <w:p w14:paraId="30F4A099" w14:textId="5CFAF315"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B. DOOR OPERATORS: </w:t>
      </w:r>
    </w:p>
    <w:p w14:paraId="33C1EC71" w14:textId="77777777"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Connect door operators to the electrical power distribution system as specified in Division 26 Sections.</w:t>
      </w:r>
    </w:p>
    <w:p w14:paraId="23E5DABC" w14:textId="77777777" w:rsidR="00AE4496" w:rsidRPr="002469DB" w:rsidRDefault="00AE4496" w:rsidP="00AE4496">
      <w:pPr>
        <w:rPr>
          <w:rFonts w:ascii="Arial Nova Cond Light" w:eastAsia="Arial Nova Cond" w:hAnsi="Arial Nova Cond Light" w:cs="Arial Nova Cond"/>
          <w:sz w:val="22"/>
          <w:szCs w:val="22"/>
        </w:rPr>
      </w:pPr>
    </w:p>
    <w:p w14:paraId="3198833E" w14:textId="67FB046E"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C. GLAZING: </w:t>
      </w:r>
    </w:p>
    <w:p w14:paraId="42EFB358" w14:textId="77777777"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Install glazing according to the automatic door manufacturer's instructions, the Glass Association of North America (GANA) Glazing Manual, and glass product manufacturer recommendations.</w:t>
      </w:r>
    </w:p>
    <w:p w14:paraId="1658D320" w14:textId="77777777" w:rsidR="00AE4496" w:rsidRPr="002469DB" w:rsidRDefault="00AE4496" w:rsidP="00AE4496">
      <w:pPr>
        <w:rPr>
          <w:rFonts w:ascii="Arial Nova Cond Light" w:eastAsia="Arial Nova Cond" w:hAnsi="Arial Nova Cond Light" w:cs="Arial Nova Cond"/>
          <w:sz w:val="22"/>
          <w:szCs w:val="22"/>
        </w:rPr>
      </w:pPr>
    </w:p>
    <w:p w14:paraId="00C01E4D" w14:textId="440531EB"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D. SEALANTS: </w:t>
      </w:r>
    </w:p>
    <w:p w14:paraId="65570F97" w14:textId="77777777"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Use sealants to comply with the requirements specified in Division 7 Section "Joint Sealants" to provide a weather-tight installation. Set thresholds, bottom guide and track systems, and framing members in full bed of sealant.</w:t>
      </w:r>
    </w:p>
    <w:p w14:paraId="153DAB75" w14:textId="77777777" w:rsidR="00AE4496" w:rsidRPr="002469DB" w:rsidRDefault="00AE4496" w:rsidP="00AE4496">
      <w:pPr>
        <w:rPr>
          <w:rFonts w:ascii="Arial Nova Cond Light" w:eastAsia="Arial Nova Cond" w:hAnsi="Arial Nova Cond Light" w:cs="Arial Nova Cond"/>
          <w:sz w:val="22"/>
          <w:szCs w:val="22"/>
        </w:rPr>
      </w:pPr>
    </w:p>
    <w:p w14:paraId="57FE06B8" w14:textId="68A8226D"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E. DISSIMILAR MATERIALS: </w:t>
      </w:r>
    </w:p>
    <w:p w14:paraId="4754B79B" w14:textId="77777777"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Separate aluminum materials and other corrodible surfaces from sources of corrosion or electrolytic action contact points to comply with AAMA 101, Appendix Dissimilar Materials.</w:t>
      </w:r>
    </w:p>
    <w:p w14:paraId="3D0CF02C" w14:textId="77777777" w:rsidR="00AE4496" w:rsidRPr="002469DB" w:rsidRDefault="00AE4496" w:rsidP="00AE4496">
      <w:pPr>
        <w:rPr>
          <w:rFonts w:ascii="Arial Nova Cond Light" w:eastAsia="Arial Nova Cond" w:hAnsi="Arial Nova Cond Light" w:cs="Arial Nova Cond"/>
          <w:b/>
          <w:sz w:val="22"/>
          <w:szCs w:val="22"/>
        </w:rPr>
      </w:pPr>
    </w:p>
    <w:p w14:paraId="18148B54" w14:textId="79E764A4" w:rsidR="00EF2328" w:rsidRPr="002469DB" w:rsidRDefault="001852B4" w:rsidP="00AE4496">
      <w:pPr>
        <w:rPr>
          <w:rFonts w:ascii="Arial Nova Cond Light" w:eastAsia="Arial Nova Cond" w:hAnsi="Arial Nova Cond Light" w:cs="Arial Nova Cond"/>
          <w:b/>
          <w:sz w:val="22"/>
          <w:szCs w:val="22"/>
        </w:rPr>
      </w:pPr>
      <w:r w:rsidRPr="002469DB">
        <w:rPr>
          <w:rFonts w:ascii="Arial Nova Cond Light" w:eastAsia="Arial Nova Cond" w:hAnsi="Arial Nova Cond Light" w:cs="Arial Nova Cond"/>
          <w:b/>
          <w:sz w:val="22"/>
          <w:szCs w:val="22"/>
        </w:rPr>
        <w:t>3.03 CLEANING, ADJUSTMENT, AND PROTECTION</w:t>
      </w:r>
    </w:p>
    <w:p w14:paraId="6731DD12" w14:textId="77777777"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 xml:space="preserve">A. CLEANING AND ADJUSTMENT: </w:t>
      </w:r>
    </w:p>
    <w:p w14:paraId="7EFAE748" w14:textId="77777777" w:rsidR="00EF2328" w:rsidRPr="002469DB" w:rsidRDefault="001852B4" w:rsidP="00AE4496">
      <w:pPr>
        <w:numPr>
          <w:ilvl w:val="0"/>
          <w:numId w:val="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Remove temporary protection of adjacent work areas. Remove construction debris from construction site and legally dispose of debris. Repair or replace damaged installed products. Clean product surfaces and lubricate operating equipment for optimum condition and safety.</w:t>
      </w:r>
    </w:p>
    <w:p w14:paraId="7A87BCFF" w14:textId="77777777" w:rsidR="00EF2328" w:rsidRPr="002469DB" w:rsidRDefault="001852B4" w:rsidP="00AE4496">
      <w:pPr>
        <w:numPr>
          <w:ilvl w:val="0"/>
          <w:numId w:val="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Adjust door operators, controls, and hardware for smooth and safe operation in compliance with ANSI/BHMA A156.10.</w:t>
      </w:r>
    </w:p>
    <w:p w14:paraId="446A8EFA" w14:textId="77777777" w:rsidR="00EF2328" w:rsidRPr="002469DB" w:rsidRDefault="001852B4" w:rsidP="00AE4496">
      <w:pPr>
        <w:numPr>
          <w:ilvl w:val="0"/>
          <w:numId w:val="2"/>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Verify installation and alignment of all entrance weather-stripping as required.</w:t>
      </w:r>
    </w:p>
    <w:p w14:paraId="0ACA7EFC" w14:textId="77777777" w:rsidR="00AE4496" w:rsidRPr="002469DB" w:rsidRDefault="00AE4496" w:rsidP="00AE4496">
      <w:pPr>
        <w:rPr>
          <w:rFonts w:ascii="Arial Nova Cond Light" w:eastAsia="Arial Nova Cond" w:hAnsi="Arial Nova Cond Light" w:cs="Arial Nova Cond"/>
          <w:sz w:val="22"/>
          <w:szCs w:val="22"/>
        </w:rPr>
      </w:pPr>
    </w:p>
    <w:p w14:paraId="46FBEEE7" w14:textId="61D3860D"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B. ADVISE CONTRACTOR: Of precautions required through the remainder of the construction period, to ensure that doors will be without damage or deterioration (other than normal weathering) at the time of acceptance.</w:t>
      </w:r>
    </w:p>
    <w:p w14:paraId="2FC98A83" w14:textId="77777777" w:rsidR="00AE4496" w:rsidRPr="002469DB" w:rsidRDefault="00AE4496" w:rsidP="00AE4496">
      <w:pPr>
        <w:rPr>
          <w:rFonts w:ascii="Arial Nova Cond Light" w:eastAsia="Arial Nova Cond" w:hAnsi="Arial Nova Cond Light" w:cs="Arial Nova Cond"/>
          <w:sz w:val="22"/>
          <w:szCs w:val="22"/>
        </w:rPr>
      </w:pPr>
    </w:p>
    <w:p w14:paraId="4A08E4D7" w14:textId="77777777" w:rsidR="00EF2328" w:rsidRPr="002469DB" w:rsidRDefault="001852B4" w:rsidP="00AE4496">
      <w:pPr>
        <w:numPr>
          <w:ilvl w:val="1"/>
          <w:numId w:val="7"/>
        </w:num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b/>
          <w:sz w:val="22"/>
          <w:szCs w:val="22"/>
        </w:rPr>
        <w:t>FIELD QUALITY CONTROL</w:t>
      </w:r>
    </w:p>
    <w:p w14:paraId="523FEC8A" w14:textId="1576505B"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Manufacturer’s representative shall provide technical assistance and guidance for installation of automatic doors. Factory trained and AAADM certified representative shall test and inspect each automatic door to determine compliance of the installed system to ANSI/BHMA A 156.10.</w:t>
      </w:r>
    </w:p>
    <w:p w14:paraId="43289C60" w14:textId="77777777" w:rsidR="00AE4496" w:rsidRPr="002469DB" w:rsidRDefault="00AE4496" w:rsidP="00AE4496">
      <w:pPr>
        <w:rPr>
          <w:rFonts w:ascii="Arial Nova Cond Light" w:eastAsia="Arial Nova Cond" w:hAnsi="Arial Nova Cond Light" w:cs="Arial Nova Cond"/>
          <w:sz w:val="22"/>
          <w:szCs w:val="22"/>
        </w:rPr>
      </w:pPr>
    </w:p>
    <w:p w14:paraId="79623B34" w14:textId="77777777"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b/>
          <w:sz w:val="22"/>
          <w:szCs w:val="22"/>
        </w:rPr>
        <w:t>3.05 INSTRUCTION</w:t>
      </w:r>
    </w:p>
    <w:p w14:paraId="48862843" w14:textId="77777777" w:rsidR="00EF2328" w:rsidRPr="002469DB" w:rsidRDefault="001852B4" w:rsidP="00AE4496">
      <w:pP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sz w:val="22"/>
          <w:szCs w:val="22"/>
        </w:rPr>
        <w:t>Following the installation and final adjustments, the installer shall fully instruct the facility manager as to the correct operating procedure and safety requirements of the sliding door package.</w:t>
      </w:r>
    </w:p>
    <w:p w14:paraId="1A4577AC" w14:textId="77777777" w:rsidR="00AE4496" w:rsidRPr="002469DB" w:rsidRDefault="00AE4496" w:rsidP="00AE4496">
      <w:pPr>
        <w:keepNext/>
        <w:rPr>
          <w:rFonts w:ascii="Arial Nova Cond Light" w:eastAsia="Arial Nova Cond" w:hAnsi="Arial Nova Cond Light" w:cs="Arial Nova Cond"/>
          <w:b/>
          <w:sz w:val="22"/>
          <w:szCs w:val="22"/>
        </w:rPr>
      </w:pPr>
    </w:p>
    <w:p w14:paraId="5DC35B3E" w14:textId="0803F11C" w:rsidR="00EF2328" w:rsidRPr="002469DB" w:rsidRDefault="001852B4" w:rsidP="00AE4496">
      <w:pPr>
        <w:keepNext/>
        <w:jc w:val="center"/>
        <w:rPr>
          <w:rFonts w:ascii="Arial Nova Cond Light" w:eastAsia="Arial Nova Cond" w:hAnsi="Arial Nova Cond Light" w:cs="Arial Nova Cond"/>
          <w:sz w:val="22"/>
          <w:szCs w:val="22"/>
        </w:rPr>
      </w:pPr>
      <w:r w:rsidRPr="002469DB">
        <w:rPr>
          <w:rFonts w:ascii="Arial Nova Cond Light" w:eastAsia="Arial Nova Cond" w:hAnsi="Arial Nova Cond Light" w:cs="Arial Nova Cond"/>
          <w:b/>
          <w:sz w:val="22"/>
          <w:szCs w:val="22"/>
        </w:rPr>
        <w:t>END OF SECTION</w:t>
      </w:r>
    </w:p>
    <w:p w14:paraId="2A904F9D" w14:textId="77777777" w:rsidR="00EF2328" w:rsidRPr="002469DB" w:rsidRDefault="00EF2328" w:rsidP="00AE4496">
      <w:pPr>
        <w:rPr>
          <w:rFonts w:ascii="Arial Nova Cond Light" w:eastAsia="Arial Nova Cond" w:hAnsi="Arial Nova Cond Light" w:cs="Arial Nova Cond"/>
          <w:sz w:val="22"/>
          <w:szCs w:val="22"/>
        </w:rPr>
      </w:pPr>
    </w:p>
    <w:p w14:paraId="7D4AF7B3" w14:textId="77777777" w:rsidR="00EF2328" w:rsidRPr="002469DB" w:rsidRDefault="001852B4">
      <w:pPr>
        <w:ind w:left="360"/>
        <w:jc w:val="center"/>
        <w:rPr>
          <w:rFonts w:ascii="Arial Nova Cond Light" w:eastAsia="Arial Nova Cond" w:hAnsi="Arial Nova Cond Light" w:cs="Arial Nova Cond"/>
          <w:i/>
          <w:sz w:val="22"/>
          <w:szCs w:val="22"/>
        </w:rPr>
      </w:pPr>
      <w:r w:rsidRPr="002469DB">
        <w:rPr>
          <w:rFonts w:ascii="Arial Nova Cond Light" w:eastAsia="Arial Nova Cond" w:hAnsi="Arial Nova Cond Light" w:cs="Arial Nova Cond"/>
          <w:i/>
          <w:sz w:val="22"/>
          <w:szCs w:val="22"/>
        </w:rPr>
        <w:t>Horton Automatics reserves the right to make product improvements and change specifications without notice.</w:t>
      </w:r>
    </w:p>
    <w:p w14:paraId="400D7AAC" w14:textId="77777777" w:rsidR="00EF2328" w:rsidRPr="00983C56" w:rsidRDefault="00EF2328">
      <w:pPr>
        <w:pBdr>
          <w:top w:val="nil"/>
          <w:left w:val="nil"/>
          <w:bottom w:val="nil"/>
          <w:right w:val="nil"/>
          <w:between w:val="nil"/>
        </w:pBdr>
        <w:rPr>
          <w:rFonts w:ascii="Arial Nova Cond Light" w:eastAsia="Arial Nova Cond" w:hAnsi="Arial Nova Cond Light" w:cs="Arial Nova Cond"/>
          <w:i/>
          <w:color w:val="000000"/>
          <w:sz w:val="22"/>
          <w:szCs w:val="22"/>
        </w:rPr>
      </w:pPr>
    </w:p>
    <w:p w14:paraId="60280102" w14:textId="77777777" w:rsidR="00EF2328" w:rsidRPr="00983C56" w:rsidRDefault="00EF2328">
      <w:pPr>
        <w:rPr>
          <w:rFonts w:ascii="Arial Nova Cond Light" w:eastAsia="Arial" w:hAnsi="Arial Nova Cond Light" w:cs="Arial"/>
          <w:sz w:val="22"/>
          <w:szCs w:val="22"/>
        </w:rPr>
      </w:pPr>
    </w:p>
    <w:p w14:paraId="79BB9279" w14:textId="77777777" w:rsidR="00EF2328" w:rsidRPr="00983C56" w:rsidRDefault="00EF2328">
      <w:pPr>
        <w:rPr>
          <w:rFonts w:ascii="Arial Nova Cond Light" w:eastAsia="Arial" w:hAnsi="Arial Nova Cond Light" w:cs="Arial"/>
          <w:b/>
          <w:sz w:val="22"/>
          <w:szCs w:val="22"/>
        </w:rPr>
      </w:pPr>
    </w:p>
    <w:p w14:paraId="2BEF299D" w14:textId="77777777" w:rsidR="00EF2328" w:rsidRPr="00983C56" w:rsidRDefault="001852B4">
      <w:pPr>
        <w:jc w:val="center"/>
        <w:rPr>
          <w:rFonts w:ascii="Arial Nova Cond Light" w:eastAsia="Arial" w:hAnsi="Arial Nova Cond Light" w:cs="Arial"/>
          <w:sz w:val="22"/>
          <w:szCs w:val="22"/>
        </w:rPr>
      </w:pPr>
      <w:r w:rsidRPr="00983C56">
        <w:rPr>
          <w:rFonts w:ascii="Arial Nova Cond Light" w:hAnsi="Arial Nova Cond Light"/>
          <w:noProof/>
          <w:color w:val="000000"/>
        </w:rPr>
        <w:drawing>
          <wp:inline distT="0" distB="0" distL="0" distR="0" wp14:anchorId="31367842" wp14:editId="11B0409D">
            <wp:extent cx="2373927" cy="793414"/>
            <wp:effectExtent l="0" t="0" r="0" b="0"/>
            <wp:docPr id="184116970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2373927" cy="793414"/>
                    </a:xfrm>
                    <a:prstGeom prst="rect">
                      <a:avLst/>
                    </a:prstGeom>
                    <a:ln/>
                  </pic:spPr>
                </pic:pic>
              </a:graphicData>
            </a:graphic>
          </wp:inline>
        </w:drawing>
      </w:r>
    </w:p>
    <w:p w14:paraId="111C370B" w14:textId="77777777" w:rsidR="00EF2328" w:rsidRPr="00983C56" w:rsidRDefault="00EF2328">
      <w:pPr>
        <w:pStyle w:val="Heading1"/>
        <w:rPr>
          <w:rFonts w:ascii="Arial Nova Cond Light" w:hAnsi="Arial Nova Cond Light"/>
          <w:i w:val="0"/>
          <w:sz w:val="22"/>
          <w:szCs w:val="22"/>
        </w:rPr>
      </w:pPr>
    </w:p>
    <w:sectPr w:rsidR="00EF2328" w:rsidRPr="00983C56" w:rsidSect="00502E78">
      <w:headerReference w:type="default" r:id="rId16"/>
      <w:footerReference w:type="default" r:id="rId17"/>
      <w:pgSz w:w="12240" w:h="15840"/>
      <w:pgMar w:top="476" w:right="1008" w:bottom="432" w:left="1008" w:header="180" w:footer="0" w:gutter="0"/>
      <w:pgBorders w:offsetFrom="page">
        <w:top w:val="single" w:sz="4" w:space="24" w:color="808080" w:themeColor="background1" w:themeShade="80"/>
        <w:left w:val="single" w:sz="4" w:space="24" w:color="808080" w:themeColor="background1" w:themeShade="80"/>
        <w:bottom w:val="single" w:sz="4" w:space="24" w:color="808080" w:themeColor="background1" w:themeShade="80"/>
        <w:right w:val="single" w:sz="4" w:space="24" w:color="808080" w:themeColor="background1" w:themeShade="80"/>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CFFAD" w14:textId="77777777" w:rsidR="00B94505" w:rsidRDefault="00B94505">
      <w:r>
        <w:separator/>
      </w:r>
    </w:p>
  </w:endnote>
  <w:endnote w:type="continuationSeparator" w:id="0">
    <w:p w14:paraId="4FAD0EF0" w14:textId="77777777" w:rsidR="00B94505" w:rsidRDefault="00B94505">
      <w:r>
        <w:continuationSeparator/>
      </w:r>
    </w:p>
  </w:endnote>
  <w:endnote w:type="continuationNotice" w:id="1">
    <w:p w14:paraId="0113D18D" w14:textId="77777777" w:rsidR="00B94505" w:rsidRDefault="00B945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w:altName w:val="Arial Nova Cond"/>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Arial Nova Cond Light">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7D169" w14:textId="77777777" w:rsidR="00EF2328" w:rsidRDefault="001852B4">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08 42 29.23 </w:t>
    </w:r>
  </w:p>
  <w:p w14:paraId="45099E55" w14:textId="77777777" w:rsidR="00EF2328" w:rsidRDefault="00EF2328">
    <w:pPr>
      <w:pBdr>
        <w:top w:val="nil"/>
        <w:left w:val="nil"/>
        <w:bottom w:val="nil"/>
        <w:right w:val="nil"/>
        <w:between w:val="nil"/>
      </w:pBdr>
      <w:tabs>
        <w:tab w:val="center" w:pos="4320"/>
        <w:tab w:val="right" w:pos="8640"/>
      </w:tabs>
      <w:rPr>
        <w:color w:val="000000"/>
      </w:rPr>
    </w:pPr>
  </w:p>
  <w:p w14:paraId="1D0C0004" w14:textId="77777777" w:rsidR="00EF2328" w:rsidRDefault="00EF232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C7833" w14:textId="77777777" w:rsidR="00B94505" w:rsidRDefault="00B94505">
      <w:r>
        <w:separator/>
      </w:r>
    </w:p>
  </w:footnote>
  <w:footnote w:type="continuationSeparator" w:id="0">
    <w:p w14:paraId="6E60CEF2" w14:textId="77777777" w:rsidR="00B94505" w:rsidRDefault="00B94505">
      <w:r>
        <w:continuationSeparator/>
      </w:r>
    </w:p>
  </w:footnote>
  <w:footnote w:type="continuationNotice" w:id="1">
    <w:p w14:paraId="1B417B09" w14:textId="77777777" w:rsidR="00B94505" w:rsidRDefault="00B945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CBEF6" w14:textId="77777777" w:rsidR="00502E78" w:rsidRDefault="00502E78">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41AFF2A7" w14:textId="77777777" w:rsidR="00502E78" w:rsidRDefault="00502E78">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75EC492F" w14:textId="0C76B950"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{date}</w:t>
    </w:r>
  </w:p>
  <w:p w14:paraId="04C07BD3" w14:textId="53089BF2"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roofErr w:type="spellStart"/>
    <w:r>
      <w:rPr>
        <w:rFonts w:ascii="Arial Nova Cond" w:eastAsia="Arial Nova Cond" w:hAnsi="Arial Nova Cond" w:cs="Arial Nova Cond"/>
        <w:color w:val="000000"/>
        <w:sz w:val="16"/>
        <w:szCs w:val="16"/>
      </w:rPr>
      <w:t>SpecDesk</w:t>
    </w:r>
    <w:proofErr w:type="spellEnd"/>
    <w:r>
      <w:rPr>
        <w:rFonts w:ascii="Arial Nova Cond" w:eastAsia="Arial Nova Cond" w:hAnsi="Arial Nova Cond" w:cs="Arial Nova Cond"/>
        <w:color w:val="000000"/>
        <w:sz w:val="16"/>
        <w:szCs w:val="16"/>
      </w:rPr>
      <w:t xml:space="preserve">: </w:t>
    </w:r>
    <w:hyperlink r:id="rId1" w:history="1">
      <w:r w:rsidR="00502E78" w:rsidRPr="006F34AB">
        <w:rPr>
          <w:rStyle w:val="Hyperlink"/>
          <w:rFonts w:ascii="Arial Nova Cond" w:eastAsia="Arial Nova Cond" w:hAnsi="Arial Nova Cond" w:cs="Arial Nova Cond"/>
          <w:sz w:val="16"/>
          <w:szCs w:val="16"/>
        </w:rPr>
        <w:t>specs@hortondoors.com</w:t>
      </w:r>
    </w:hyperlink>
    <w:r>
      <w:rPr>
        <w:rFonts w:ascii="Arial Nova Cond" w:eastAsia="Arial Nova Cond" w:hAnsi="Arial Nova Cond" w:cs="Arial Nova Cond"/>
        <w:color w:val="000000"/>
        <w:sz w:val="16"/>
        <w:szCs w:val="16"/>
      </w:rPr>
      <w:t xml:space="preserve"> | 1-800-531.3111 </w:t>
    </w:r>
    <w:r>
      <w:rPr>
        <w:rFonts w:ascii="Arial Nova Cond" w:eastAsia="Arial Nova Cond" w:hAnsi="Arial Nova Cond" w:cs="Arial Nova Cond"/>
        <w:color w:val="000000"/>
        <w:sz w:val="16"/>
        <w:szCs w:val="16"/>
      </w:rPr>
      <w:tab/>
      <w:t xml:space="preserve"> </w:t>
    </w:r>
    <w:r w:rsidR="00095275">
      <w:rPr>
        <w:rFonts w:ascii="Arial Nova Cond" w:eastAsia="Arial Nova Cond" w:hAnsi="Arial Nova Cond" w:cs="Arial Nova Cond"/>
        <w:color w:val="000000"/>
        <w:sz w:val="16"/>
        <w:szCs w:val="16"/>
      </w:rPr>
      <w:tab/>
      <w:t>{#project</w:t>
    </w:r>
    <w:r w:rsidR="00961E8F">
      <w:rPr>
        <w:rFonts w:ascii="Arial Nova Cond" w:eastAsia="Arial Nova Cond" w:hAnsi="Arial Nova Cond" w:cs="Arial Nova Cond"/>
        <w:color w:val="000000"/>
        <w:sz w:val="16"/>
        <w:szCs w:val="16"/>
      </w:rPr>
      <w:t>_name</w:t>
    </w:r>
    <w:r w:rsidR="00095275">
      <w:rPr>
        <w:rFonts w:ascii="Arial Nova Cond" w:eastAsia="Arial Nova Cond" w:hAnsi="Arial Nova Cond" w:cs="Arial Nova Cond"/>
        <w:color w:val="000000"/>
        <w:sz w:val="16"/>
        <w:szCs w:val="16"/>
      </w:rPr>
      <w:t>}Project: {</w:t>
    </w:r>
    <w:proofErr w:type="spellStart"/>
    <w:r w:rsidR="00095275">
      <w:rPr>
        <w:rFonts w:ascii="Arial Nova Cond" w:eastAsia="Arial Nova Cond" w:hAnsi="Arial Nova Cond" w:cs="Arial Nova Cond"/>
        <w:color w:val="000000"/>
        <w:sz w:val="16"/>
        <w:szCs w:val="16"/>
      </w:rPr>
      <w:t>project_name</w:t>
    </w:r>
    <w:proofErr w:type="spellEnd"/>
    <w:r w:rsidR="00095275">
      <w:rPr>
        <w:rFonts w:ascii="Arial Nova Cond" w:eastAsia="Arial Nova Cond" w:hAnsi="Arial Nova Cond" w:cs="Arial Nova Cond"/>
        <w:color w:val="000000"/>
        <w:sz w:val="16"/>
        <w:szCs w:val="16"/>
      </w:rPr>
      <w:t>}{/}</w:t>
    </w:r>
  </w:p>
  <w:p w14:paraId="675B08EB" w14:textId="77777777" w:rsidR="00EF2328" w:rsidRDefault="00EF2328">
    <w:pPr>
      <w:pBdr>
        <w:top w:val="nil"/>
        <w:left w:val="nil"/>
        <w:bottom w:val="nil"/>
        <w:right w:val="nil"/>
        <w:between w:val="nil"/>
      </w:pBdr>
      <w:tabs>
        <w:tab w:val="center" w:pos="4320"/>
        <w:tab w:val="right" w:pos="8640"/>
      </w:tabs>
      <w:spacing w:before="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364BD"/>
    <w:multiLevelType w:val="multilevel"/>
    <w:tmpl w:val="0778CA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A26647"/>
    <w:multiLevelType w:val="multilevel"/>
    <w:tmpl w:val="DDD6D3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C5D0555"/>
    <w:multiLevelType w:val="multilevel"/>
    <w:tmpl w:val="6E58A8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8DE2A6D"/>
    <w:multiLevelType w:val="hybridMultilevel"/>
    <w:tmpl w:val="A0E6487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19FA329A"/>
    <w:multiLevelType w:val="multilevel"/>
    <w:tmpl w:val="F7D2BFE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1C314A84"/>
    <w:multiLevelType w:val="multilevel"/>
    <w:tmpl w:val="BC524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CDD7C55"/>
    <w:multiLevelType w:val="hybridMultilevel"/>
    <w:tmpl w:val="15189B3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1CF64D07"/>
    <w:multiLevelType w:val="multilevel"/>
    <w:tmpl w:val="A84AA91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D2C4AB1"/>
    <w:multiLevelType w:val="multilevel"/>
    <w:tmpl w:val="4F1A0BE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D7547BB"/>
    <w:multiLevelType w:val="hybridMultilevel"/>
    <w:tmpl w:val="22D6D5F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1E432A3F"/>
    <w:multiLevelType w:val="multilevel"/>
    <w:tmpl w:val="DDD6D3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2F1C74C6"/>
    <w:multiLevelType w:val="multilevel"/>
    <w:tmpl w:val="233AB9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2F2A241E"/>
    <w:multiLevelType w:val="multilevel"/>
    <w:tmpl w:val="A7CE14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97C18A0"/>
    <w:multiLevelType w:val="multilevel"/>
    <w:tmpl w:val="D01E8B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98D10D7"/>
    <w:multiLevelType w:val="multilevel"/>
    <w:tmpl w:val="5630F14A"/>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2EC1B27"/>
    <w:multiLevelType w:val="hybridMultilevel"/>
    <w:tmpl w:val="C0786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8A4891"/>
    <w:multiLevelType w:val="multilevel"/>
    <w:tmpl w:val="69FC6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675327D"/>
    <w:multiLevelType w:val="hybridMultilevel"/>
    <w:tmpl w:val="2D28E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CA718C"/>
    <w:multiLevelType w:val="multilevel"/>
    <w:tmpl w:val="8B84CE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AE8717B"/>
    <w:multiLevelType w:val="multilevel"/>
    <w:tmpl w:val="959C19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F30D0F"/>
    <w:multiLevelType w:val="hybridMultilevel"/>
    <w:tmpl w:val="640EC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6823C7"/>
    <w:multiLevelType w:val="multilevel"/>
    <w:tmpl w:val="9F563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440E68"/>
    <w:multiLevelType w:val="multilevel"/>
    <w:tmpl w:val="99CCBB42"/>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3" w15:restartNumberingAfterBreak="0">
    <w:nsid w:val="5B255AB7"/>
    <w:multiLevelType w:val="multilevel"/>
    <w:tmpl w:val="B6324C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5D71733B"/>
    <w:multiLevelType w:val="hybridMultilevel"/>
    <w:tmpl w:val="ED1007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54A2333"/>
    <w:multiLevelType w:val="multilevel"/>
    <w:tmpl w:val="3DBE19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7394549"/>
    <w:multiLevelType w:val="multilevel"/>
    <w:tmpl w:val="6DA260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6C7C11EC"/>
    <w:multiLevelType w:val="hybridMultilevel"/>
    <w:tmpl w:val="6F5A4B7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8" w15:restartNumberingAfterBreak="0">
    <w:nsid w:val="6D6A59BA"/>
    <w:multiLevelType w:val="hybridMultilevel"/>
    <w:tmpl w:val="F5BA976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DF1752D"/>
    <w:multiLevelType w:val="multilevel"/>
    <w:tmpl w:val="28EC5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15B0C42"/>
    <w:multiLevelType w:val="multilevel"/>
    <w:tmpl w:val="D4183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753B3ACA"/>
    <w:multiLevelType w:val="multilevel"/>
    <w:tmpl w:val="4EEC392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760D2042"/>
    <w:multiLevelType w:val="multilevel"/>
    <w:tmpl w:val="828CD2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83855F1"/>
    <w:multiLevelType w:val="multilevel"/>
    <w:tmpl w:val="84F641F0"/>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34" w15:restartNumberingAfterBreak="0">
    <w:nsid w:val="79306B7A"/>
    <w:multiLevelType w:val="hybridMultilevel"/>
    <w:tmpl w:val="138AD6BC"/>
    <w:lvl w:ilvl="0" w:tplc="04090015">
      <w:start w:val="1"/>
      <w:numFmt w:val="upperLetter"/>
      <w:lvlText w:val="%1."/>
      <w:lvlJc w:val="left"/>
      <w:pPr>
        <w:ind w:left="720" w:hanging="360"/>
      </w:pPr>
    </w:lvl>
    <w:lvl w:ilvl="1" w:tplc="FE4892A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30"/>
  </w:num>
  <w:num w:numId="3">
    <w:abstractNumId w:val="31"/>
  </w:num>
  <w:num w:numId="4">
    <w:abstractNumId w:val="13"/>
  </w:num>
  <w:num w:numId="5">
    <w:abstractNumId w:val="4"/>
  </w:num>
  <w:num w:numId="6">
    <w:abstractNumId w:val="2"/>
  </w:num>
  <w:num w:numId="7">
    <w:abstractNumId w:val="22"/>
  </w:num>
  <w:num w:numId="8">
    <w:abstractNumId w:val="5"/>
  </w:num>
  <w:num w:numId="9">
    <w:abstractNumId w:val="0"/>
  </w:num>
  <w:num w:numId="10">
    <w:abstractNumId w:val="8"/>
  </w:num>
  <w:num w:numId="11">
    <w:abstractNumId w:val="12"/>
  </w:num>
  <w:num w:numId="12">
    <w:abstractNumId w:val="11"/>
  </w:num>
  <w:num w:numId="13">
    <w:abstractNumId w:val="18"/>
  </w:num>
  <w:num w:numId="14">
    <w:abstractNumId w:val="14"/>
  </w:num>
  <w:num w:numId="15">
    <w:abstractNumId w:val="32"/>
  </w:num>
  <w:num w:numId="16">
    <w:abstractNumId w:val="10"/>
  </w:num>
  <w:num w:numId="17">
    <w:abstractNumId w:val="16"/>
  </w:num>
  <w:num w:numId="18">
    <w:abstractNumId w:val="29"/>
  </w:num>
  <w:num w:numId="19">
    <w:abstractNumId w:val="26"/>
  </w:num>
  <w:num w:numId="20">
    <w:abstractNumId w:val="7"/>
  </w:num>
  <w:num w:numId="21">
    <w:abstractNumId w:val="23"/>
  </w:num>
  <w:num w:numId="22">
    <w:abstractNumId w:val="25"/>
  </w:num>
  <w:num w:numId="23">
    <w:abstractNumId w:val="15"/>
  </w:num>
  <w:num w:numId="24">
    <w:abstractNumId w:val="20"/>
  </w:num>
  <w:num w:numId="25">
    <w:abstractNumId w:val="34"/>
  </w:num>
  <w:num w:numId="26">
    <w:abstractNumId w:val="17"/>
  </w:num>
  <w:num w:numId="27">
    <w:abstractNumId w:val="24"/>
  </w:num>
  <w:num w:numId="28">
    <w:abstractNumId w:val="21"/>
  </w:num>
  <w:num w:numId="29">
    <w:abstractNumId w:val="19"/>
  </w:num>
  <w:num w:numId="30">
    <w:abstractNumId w:val="27"/>
  </w:num>
  <w:num w:numId="31">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 w:numId="33">
    <w:abstractNumId w:val="3"/>
  </w:num>
  <w:num w:numId="34">
    <w:abstractNumId w:val="6"/>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num>
  <w:num w:numId="38">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28"/>
    <w:rsid w:val="00015BAB"/>
    <w:rsid w:val="00035742"/>
    <w:rsid w:val="00040987"/>
    <w:rsid w:val="00053390"/>
    <w:rsid w:val="0005622B"/>
    <w:rsid w:val="00074840"/>
    <w:rsid w:val="00076CE0"/>
    <w:rsid w:val="00095275"/>
    <w:rsid w:val="00095FD4"/>
    <w:rsid w:val="000A4A6C"/>
    <w:rsid w:val="000B4D4C"/>
    <w:rsid w:val="000B6B06"/>
    <w:rsid w:val="00100AA9"/>
    <w:rsid w:val="00105EAE"/>
    <w:rsid w:val="00105F0F"/>
    <w:rsid w:val="001308B1"/>
    <w:rsid w:val="001822DA"/>
    <w:rsid w:val="001852B4"/>
    <w:rsid w:val="001C04D5"/>
    <w:rsid w:val="001D55E1"/>
    <w:rsid w:val="001E1A21"/>
    <w:rsid w:val="00210415"/>
    <w:rsid w:val="002150B6"/>
    <w:rsid w:val="002323D5"/>
    <w:rsid w:val="00236A30"/>
    <w:rsid w:val="002469DB"/>
    <w:rsid w:val="002562BD"/>
    <w:rsid w:val="00282F60"/>
    <w:rsid w:val="002970D9"/>
    <w:rsid w:val="002A2E69"/>
    <w:rsid w:val="002D3237"/>
    <w:rsid w:val="002F1DFF"/>
    <w:rsid w:val="002F3B60"/>
    <w:rsid w:val="00313DF0"/>
    <w:rsid w:val="00335751"/>
    <w:rsid w:val="003B0155"/>
    <w:rsid w:val="003C1293"/>
    <w:rsid w:val="003C278A"/>
    <w:rsid w:val="003E3BD0"/>
    <w:rsid w:val="004052E1"/>
    <w:rsid w:val="0041044A"/>
    <w:rsid w:val="0044377F"/>
    <w:rsid w:val="00493C7F"/>
    <w:rsid w:val="004A3454"/>
    <w:rsid w:val="004D3063"/>
    <w:rsid w:val="00502E78"/>
    <w:rsid w:val="0051718E"/>
    <w:rsid w:val="0052012A"/>
    <w:rsid w:val="00540E39"/>
    <w:rsid w:val="00541B51"/>
    <w:rsid w:val="00550735"/>
    <w:rsid w:val="005B6EF7"/>
    <w:rsid w:val="00601E98"/>
    <w:rsid w:val="00605141"/>
    <w:rsid w:val="00610194"/>
    <w:rsid w:val="0062014A"/>
    <w:rsid w:val="00624989"/>
    <w:rsid w:val="00667EB1"/>
    <w:rsid w:val="00681084"/>
    <w:rsid w:val="006A4F94"/>
    <w:rsid w:val="00703155"/>
    <w:rsid w:val="007334D3"/>
    <w:rsid w:val="00785467"/>
    <w:rsid w:val="007A5A21"/>
    <w:rsid w:val="007C03E6"/>
    <w:rsid w:val="007C3223"/>
    <w:rsid w:val="007C34F9"/>
    <w:rsid w:val="007D1E90"/>
    <w:rsid w:val="007F56D1"/>
    <w:rsid w:val="008566DF"/>
    <w:rsid w:val="008C1E64"/>
    <w:rsid w:val="00900F07"/>
    <w:rsid w:val="00913F51"/>
    <w:rsid w:val="00936155"/>
    <w:rsid w:val="00951E4A"/>
    <w:rsid w:val="00956062"/>
    <w:rsid w:val="00961E8F"/>
    <w:rsid w:val="00966C84"/>
    <w:rsid w:val="00972AD5"/>
    <w:rsid w:val="009733D0"/>
    <w:rsid w:val="00983C56"/>
    <w:rsid w:val="00984E48"/>
    <w:rsid w:val="00994B6D"/>
    <w:rsid w:val="009A0D4A"/>
    <w:rsid w:val="009A7348"/>
    <w:rsid w:val="009A746A"/>
    <w:rsid w:val="009C4C0D"/>
    <w:rsid w:val="009D52C5"/>
    <w:rsid w:val="009F5067"/>
    <w:rsid w:val="00A06761"/>
    <w:rsid w:val="00A13A98"/>
    <w:rsid w:val="00A2037A"/>
    <w:rsid w:val="00A31CDB"/>
    <w:rsid w:val="00A87297"/>
    <w:rsid w:val="00AA0AD1"/>
    <w:rsid w:val="00AA68F7"/>
    <w:rsid w:val="00AE4496"/>
    <w:rsid w:val="00B41F47"/>
    <w:rsid w:val="00B56DED"/>
    <w:rsid w:val="00B57736"/>
    <w:rsid w:val="00B61C5C"/>
    <w:rsid w:val="00B71170"/>
    <w:rsid w:val="00B94505"/>
    <w:rsid w:val="00BB76AC"/>
    <w:rsid w:val="00BB78CF"/>
    <w:rsid w:val="00BC335D"/>
    <w:rsid w:val="00BD1371"/>
    <w:rsid w:val="00BD59C8"/>
    <w:rsid w:val="00BE1A82"/>
    <w:rsid w:val="00BF0884"/>
    <w:rsid w:val="00C23F83"/>
    <w:rsid w:val="00C2729A"/>
    <w:rsid w:val="00C411D3"/>
    <w:rsid w:val="00C416DC"/>
    <w:rsid w:val="00C537E4"/>
    <w:rsid w:val="00C55E89"/>
    <w:rsid w:val="00C66E95"/>
    <w:rsid w:val="00C81BB1"/>
    <w:rsid w:val="00C87E6B"/>
    <w:rsid w:val="00C90B36"/>
    <w:rsid w:val="00C9580A"/>
    <w:rsid w:val="00C97978"/>
    <w:rsid w:val="00CA044B"/>
    <w:rsid w:val="00CA35EE"/>
    <w:rsid w:val="00CA4572"/>
    <w:rsid w:val="00CF22DE"/>
    <w:rsid w:val="00D1472F"/>
    <w:rsid w:val="00D262FB"/>
    <w:rsid w:val="00D55F71"/>
    <w:rsid w:val="00D8764A"/>
    <w:rsid w:val="00D944E3"/>
    <w:rsid w:val="00DB7C90"/>
    <w:rsid w:val="00DC300E"/>
    <w:rsid w:val="00DC4917"/>
    <w:rsid w:val="00DD5FCF"/>
    <w:rsid w:val="00DE18E7"/>
    <w:rsid w:val="00DF18A2"/>
    <w:rsid w:val="00E03C35"/>
    <w:rsid w:val="00E050F8"/>
    <w:rsid w:val="00E6408F"/>
    <w:rsid w:val="00E6566D"/>
    <w:rsid w:val="00E65C12"/>
    <w:rsid w:val="00E6691F"/>
    <w:rsid w:val="00E85C19"/>
    <w:rsid w:val="00EC438F"/>
    <w:rsid w:val="00EF2328"/>
    <w:rsid w:val="00F10E52"/>
    <w:rsid w:val="00F13C44"/>
    <w:rsid w:val="00F34DFE"/>
    <w:rsid w:val="00F45F0C"/>
    <w:rsid w:val="00F71611"/>
    <w:rsid w:val="00FB770F"/>
    <w:rsid w:val="00FD6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D2CD"/>
  <w15:docId w15:val="{9CF67B03-A950-9A45-A126-CD10BFCD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rPr>
  </w:style>
  <w:style w:type="paragraph" w:styleId="Heading2">
    <w:name w:val="heading 2"/>
    <w:basedOn w:val="Normal"/>
    <w:next w:val="Normal"/>
    <w:uiPriority w:val="9"/>
    <w:semiHidden/>
    <w:unhideWhenUsed/>
    <w:qFormat/>
    <w:pPr>
      <w:keepNext/>
      <w:outlineLvl w:val="1"/>
    </w:pPr>
    <w:rPr>
      <w:rFonts w:ascii="Arial" w:hAnsi="Arial"/>
      <w:b/>
      <w:sz w:val="20"/>
    </w:rPr>
  </w:style>
  <w:style w:type="paragraph" w:styleId="Heading3">
    <w:name w:val="heading 3"/>
    <w:basedOn w:val="Normal"/>
    <w:next w:val="Normal"/>
    <w:uiPriority w:val="9"/>
    <w:semiHidden/>
    <w:unhideWhenUsed/>
    <w:qFormat/>
    <w:pPr>
      <w:keepNext/>
      <w:outlineLvl w:val="2"/>
    </w:pPr>
    <w:rPr>
      <w:rFonts w:ascii="Times New Roman" w:hAnsi="Times New Roman"/>
      <w:i/>
      <w:sz w:val="18"/>
    </w:rPr>
  </w:style>
  <w:style w:type="paragraph" w:styleId="Heading4">
    <w:name w:val="heading 4"/>
    <w:basedOn w:val="Normal"/>
    <w:next w:val="Normal"/>
    <w:uiPriority w:val="9"/>
    <w:semiHidden/>
    <w:unhideWhenUsed/>
    <w:qFormat/>
    <w:pPr>
      <w:keepNext/>
      <w:ind w:left="180" w:hanging="180"/>
      <w:outlineLvl w:val="3"/>
    </w:pPr>
    <w:rPr>
      <w:rFonts w:ascii="Arial" w:hAnsi="Arial"/>
      <w:b/>
      <w:sz w:val="20"/>
    </w:rPr>
  </w:style>
  <w:style w:type="paragraph" w:styleId="Heading5">
    <w:name w:val="heading 5"/>
    <w:basedOn w:val="Normal"/>
    <w:next w:val="Normal"/>
    <w:uiPriority w:val="9"/>
    <w:semiHidden/>
    <w:unhideWhenUsed/>
    <w:qFormat/>
    <w:pPr>
      <w:keepNext/>
      <w:outlineLvl w:val="4"/>
    </w:pPr>
    <w:rPr>
      <w:rFonts w:ascii="Arial" w:hAnsi="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link w:val="EndnoteTextChar"/>
    <w:semiHidden/>
    <w:rPr>
      <w:rFonts w:ascii="Arial" w:eastAsia="Times New Roman" w:hAnsi="Arial"/>
      <w:noProof/>
      <w:sz w:val="20"/>
    </w:rPr>
  </w:style>
  <w:style w:type="paragraph" w:styleId="List">
    <w:name w:val="List"/>
    <w:basedOn w:val="Normal"/>
    <w:pPr>
      <w:ind w:left="274" w:hanging="274"/>
    </w:pPr>
    <w:rPr>
      <w:rFonts w:ascii="Arial" w:eastAsia="Times New Roman" w:hAnsi="Arial"/>
      <w:sz w:val="20"/>
    </w:rPr>
  </w:style>
  <w:style w:type="paragraph" w:styleId="List2">
    <w:name w:val="List 2"/>
    <w:basedOn w:val="Normal"/>
    <w:pPr>
      <w:ind w:left="720" w:hanging="360"/>
    </w:pPr>
    <w:rPr>
      <w:rFonts w:ascii="Arial" w:eastAsia="Times New Roman" w:hAnsi="Arial"/>
      <w:sz w:val="20"/>
    </w:rPr>
  </w:style>
  <w:style w:type="paragraph" w:styleId="BodyTextIndent">
    <w:name w:val="Body Text Indent"/>
    <w:basedOn w:val="Normal"/>
    <w:pPr>
      <w:ind w:left="360" w:hanging="360"/>
    </w:pPr>
    <w:rPr>
      <w:rFonts w:ascii="Arial" w:eastAsia="Times New Roman" w:hAnsi="Arial"/>
      <w:sz w:val="20"/>
    </w:rPr>
  </w:style>
  <w:style w:type="paragraph" w:styleId="List3">
    <w:name w:val="List 3"/>
    <w:basedOn w:val="Normal"/>
    <w:pPr>
      <w:ind w:left="1080" w:hanging="360"/>
    </w:pPr>
    <w:rPr>
      <w:rFonts w:ascii="Arial" w:eastAsia="Times New Roman" w:hAnsi="Arial"/>
      <w:sz w:val="20"/>
    </w:rPr>
  </w:style>
  <w:style w:type="paragraph" w:styleId="BodyText">
    <w:name w:val="Body Text"/>
    <w:basedOn w:val="Normal"/>
    <w:rPr>
      <w:rFonts w:ascii="Arial" w:hAnsi="Arial"/>
      <w:b/>
      <w:i/>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customStyle="1" w:styleId="Style1">
    <w:name w:val="Style1"/>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paragraph" w:customStyle="1" w:styleId="Style2">
    <w:name w:val="Style2"/>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800" w:hanging="360"/>
    </w:pPr>
    <w:rPr>
      <w:rFonts w:ascii="Arial" w:eastAsia="Times New Roman" w:hAnsi="Arial"/>
      <w:noProof/>
      <w:sz w:val="20"/>
    </w:rPr>
  </w:style>
  <w:style w:type="paragraph" w:customStyle="1" w:styleId="Aflush">
    <w:name w:val="A. flush"/>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72"/>
      <w:ind w:left="810"/>
      <w:jc w:val="both"/>
    </w:pPr>
    <w:rPr>
      <w:rFonts w:eastAsia="Times New Roman"/>
      <w:noProof/>
      <w:sz w:val="20"/>
    </w:rPr>
  </w:style>
  <w:style w:type="paragraph" w:customStyle="1" w:styleId="BTHEAD">
    <w:name w:val="BT HEAD"/>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43"/>
      <w:ind w:left="720"/>
      <w:jc w:val="both"/>
    </w:pPr>
    <w:rPr>
      <w:rFonts w:eastAsia="Times New Roman"/>
      <w:b/>
      <w:noProof/>
      <w:sz w:val="20"/>
    </w:rPr>
  </w:style>
  <w:style w:type="paragraph" w:customStyle="1" w:styleId="1indent">
    <w:name w:val="1. indent"/>
    <w:basedOn w:val="Normal"/>
    <w:pPr>
      <w:tabs>
        <w:tab w:val="left" w:pos="1215"/>
      </w:tabs>
      <w:spacing w:after="72"/>
      <w:ind w:left="1215" w:hanging="315"/>
      <w:jc w:val="both"/>
    </w:pPr>
    <w:rPr>
      <w:rFonts w:eastAsia="Times New Roman"/>
      <w:noProof/>
      <w:sz w:val="20"/>
    </w:rPr>
  </w:style>
  <w:style w:type="paragraph" w:customStyle="1" w:styleId="Word4095Null">
    <w:name w:val="Word4095Null"/>
    <w:rPr>
      <w:rFonts w:eastAsia="Times New Roman"/>
    </w:rPr>
  </w:style>
  <w:style w:type="paragraph" w:customStyle="1" w:styleId="DefaultParagraphFont1">
    <w:name w:val="Default Paragraph Font1"/>
    <w:rPr>
      <w:rFonts w:eastAsia="Times New Roman"/>
    </w:rPr>
  </w:style>
  <w:style w:type="paragraph" w:customStyle="1" w:styleId="BT">
    <w:name w:val="BT"/>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72"/>
      <w:ind w:left="720"/>
      <w:jc w:val="both"/>
    </w:pPr>
    <w:rPr>
      <w:rFonts w:eastAsia="Times New Roman"/>
      <w:noProof/>
      <w:sz w:val="20"/>
    </w:rPr>
  </w:style>
  <w:style w:type="paragraph" w:customStyle="1" w:styleId="1flush">
    <w:name w:val="1. flush"/>
    <w:basedOn w:val="1indent"/>
    <w:pPr>
      <w:ind w:firstLine="0"/>
    </w:pPr>
  </w:style>
  <w:style w:type="paragraph" w:styleId="E-mailSignature">
    <w:name w:val="E-mail Signature"/>
    <w:basedOn w:val="Normal"/>
    <w:rPr>
      <w:rFonts w:ascii="Times New Roman" w:eastAsia="Times New Roman" w:hAnsi="Times New Roman"/>
    </w:rPr>
  </w:style>
  <w:style w:type="paragraph" w:styleId="BalloonText">
    <w:name w:val="Balloon Text"/>
    <w:basedOn w:val="Normal"/>
    <w:semiHidden/>
    <w:rPr>
      <w:rFonts w:ascii="Tahoma" w:eastAsia="Times New Roman" w:hAnsi="Tahoma"/>
      <w:noProof/>
      <w:sz w:val="16"/>
    </w:rPr>
  </w:style>
  <w:style w:type="paragraph" w:styleId="BodyText2">
    <w:name w:val="Body Text 2"/>
    <w:basedOn w:val="Normal"/>
    <w:rPr>
      <w:rFonts w:ascii="Arial" w:eastAsia="Times New Roman" w:hAnsi="Arial"/>
      <w:sz w:val="20"/>
    </w:rPr>
  </w:style>
  <w:style w:type="paragraph" w:styleId="BodyText3">
    <w:name w:val="Body Text 3"/>
    <w:basedOn w:val="Normal"/>
    <w:rPr>
      <w:rFonts w:ascii="Arial" w:hAnsi="Arial"/>
      <w:i/>
      <w:sz w:val="20"/>
    </w:rPr>
  </w:style>
  <w:style w:type="character" w:customStyle="1" w:styleId="HeaderChar">
    <w:name w:val="Header Char"/>
    <w:link w:val="Header"/>
    <w:uiPriority w:val="99"/>
    <w:rsid w:val="00FB02A2"/>
    <w:rPr>
      <w:sz w:val="24"/>
    </w:rPr>
  </w:style>
  <w:style w:type="character" w:customStyle="1" w:styleId="FooterChar">
    <w:name w:val="Footer Char"/>
    <w:link w:val="Footer"/>
    <w:uiPriority w:val="99"/>
    <w:rsid w:val="00C5513B"/>
    <w:rPr>
      <w:sz w:val="24"/>
    </w:rPr>
  </w:style>
  <w:style w:type="paragraph" w:styleId="CommentText">
    <w:name w:val="annotation text"/>
    <w:basedOn w:val="Normal"/>
    <w:link w:val="CommentTextChar"/>
    <w:rsid w:val="00DC2673"/>
    <w:rPr>
      <w:rFonts w:ascii="Times New Roman" w:eastAsia="Times New Roman" w:hAnsi="Times New Roman"/>
      <w:sz w:val="20"/>
    </w:rPr>
  </w:style>
  <w:style w:type="character" w:customStyle="1" w:styleId="CommentTextChar">
    <w:name w:val="Comment Text Char"/>
    <w:link w:val="CommentText"/>
    <w:rsid w:val="00DC2673"/>
    <w:rPr>
      <w:rFonts w:ascii="Times New Roman" w:eastAsia="Times New Roman" w:hAnsi="Times New Roman"/>
    </w:rPr>
  </w:style>
  <w:style w:type="character" w:styleId="CommentReference">
    <w:name w:val="annotation reference"/>
    <w:uiPriority w:val="99"/>
    <w:unhideWhenUsed/>
    <w:rsid w:val="00DC2673"/>
    <w:rPr>
      <w:sz w:val="16"/>
      <w:szCs w:val="16"/>
    </w:rPr>
  </w:style>
  <w:style w:type="paragraph" w:styleId="Revision">
    <w:name w:val="Revision"/>
    <w:hidden/>
    <w:uiPriority w:val="99"/>
    <w:semiHidden/>
    <w:rsid w:val="00DC2673"/>
  </w:style>
  <w:style w:type="paragraph" w:styleId="ListParagraph">
    <w:name w:val="List Paragraph"/>
    <w:basedOn w:val="Normal"/>
    <w:uiPriority w:val="34"/>
    <w:qFormat/>
    <w:rsid w:val="00DC2673"/>
    <w:pPr>
      <w:spacing w:after="160" w:line="259"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F4710F"/>
    <w:rPr>
      <w:rFonts w:ascii="Times" w:eastAsia="Times" w:hAnsi="Times"/>
      <w:b/>
      <w:bCs/>
    </w:rPr>
  </w:style>
  <w:style w:type="character" w:customStyle="1" w:styleId="CommentSubjectChar">
    <w:name w:val="Comment Subject Char"/>
    <w:link w:val="CommentSubject"/>
    <w:rsid w:val="00F4710F"/>
    <w:rPr>
      <w:rFonts w:ascii="Times New Roman" w:eastAsia="Times New Roman" w:hAnsi="Times New Roman"/>
      <w:b/>
      <w:bCs/>
    </w:rPr>
  </w:style>
  <w:style w:type="character" w:customStyle="1" w:styleId="cf01">
    <w:name w:val="cf01"/>
    <w:rsid w:val="0050017F"/>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E26A5"/>
    <w:pPr>
      <w:spacing w:before="240" w:after="240"/>
    </w:pPr>
    <w:rPr>
      <w:rFonts w:ascii="Times New Roman" w:eastAsia="Times New Roman" w:hAnsi="Times New Roman" w:cs="Times New Roman"/>
    </w:rPr>
  </w:style>
  <w:style w:type="table" w:styleId="PlainTable4">
    <w:name w:val="Plain Table 4"/>
    <w:basedOn w:val="TableNormal"/>
    <w:uiPriority w:val="44"/>
    <w:rsid w:val="00327F42"/>
    <w:rPr>
      <w:rFonts w:asciiTheme="minorHAnsi" w:eastAsiaTheme="minorHAnsi" w:hAnsiTheme="minorHAnsi" w:cstheme="minorBidi"/>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dnoteTextChar">
    <w:name w:val="Endnote Text Char"/>
    <w:link w:val="EndnoteText"/>
    <w:semiHidden/>
    <w:locked/>
    <w:rsid w:val="007C2369"/>
    <w:rPr>
      <w:rFonts w:ascii="Arial" w:eastAsia="Times New Roman" w:hAnsi="Arial"/>
      <w:noProof/>
      <w:sz w:val="20"/>
    </w:rPr>
  </w:style>
  <w:style w:type="character" w:styleId="UnresolvedMention">
    <w:name w:val="Unresolved Mention"/>
    <w:basedOn w:val="DefaultParagraphFont"/>
    <w:uiPriority w:val="99"/>
    <w:semiHidden/>
    <w:unhideWhenUsed/>
    <w:rsid w:val="004C6F8E"/>
    <w:rPr>
      <w:color w:val="605E5C"/>
      <w:shd w:val="clear" w:color="auto" w:fill="E1DFDD"/>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57705">
      <w:bodyDiv w:val="1"/>
      <w:marLeft w:val="0"/>
      <w:marRight w:val="0"/>
      <w:marTop w:val="0"/>
      <w:marBottom w:val="0"/>
      <w:divBdr>
        <w:top w:val="none" w:sz="0" w:space="0" w:color="auto"/>
        <w:left w:val="none" w:sz="0" w:space="0" w:color="auto"/>
        <w:bottom w:val="none" w:sz="0" w:space="0" w:color="auto"/>
        <w:right w:val="none" w:sz="0" w:space="0" w:color="auto"/>
      </w:divBdr>
    </w:div>
    <w:div w:id="189026817">
      <w:bodyDiv w:val="1"/>
      <w:marLeft w:val="0"/>
      <w:marRight w:val="0"/>
      <w:marTop w:val="0"/>
      <w:marBottom w:val="0"/>
      <w:divBdr>
        <w:top w:val="none" w:sz="0" w:space="0" w:color="auto"/>
        <w:left w:val="none" w:sz="0" w:space="0" w:color="auto"/>
        <w:bottom w:val="none" w:sz="0" w:space="0" w:color="auto"/>
        <w:right w:val="none" w:sz="0" w:space="0" w:color="auto"/>
      </w:divBdr>
    </w:div>
    <w:div w:id="210532570">
      <w:bodyDiv w:val="1"/>
      <w:marLeft w:val="0"/>
      <w:marRight w:val="0"/>
      <w:marTop w:val="0"/>
      <w:marBottom w:val="0"/>
      <w:divBdr>
        <w:top w:val="none" w:sz="0" w:space="0" w:color="auto"/>
        <w:left w:val="none" w:sz="0" w:space="0" w:color="auto"/>
        <w:bottom w:val="none" w:sz="0" w:space="0" w:color="auto"/>
        <w:right w:val="none" w:sz="0" w:space="0" w:color="auto"/>
      </w:divBdr>
    </w:div>
    <w:div w:id="612903603">
      <w:bodyDiv w:val="1"/>
      <w:marLeft w:val="0"/>
      <w:marRight w:val="0"/>
      <w:marTop w:val="0"/>
      <w:marBottom w:val="0"/>
      <w:divBdr>
        <w:top w:val="none" w:sz="0" w:space="0" w:color="auto"/>
        <w:left w:val="none" w:sz="0" w:space="0" w:color="auto"/>
        <w:bottom w:val="none" w:sz="0" w:space="0" w:color="auto"/>
        <w:right w:val="none" w:sz="0" w:space="0" w:color="auto"/>
      </w:divBdr>
    </w:div>
    <w:div w:id="678042417">
      <w:bodyDiv w:val="1"/>
      <w:marLeft w:val="0"/>
      <w:marRight w:val="0"/>
      <w:marTop w:val="0"/>
      <w:marBottom w:val="0"/>
      <w:divBdr>
        <w:top w:val="none" w:sz="0" w:space="0" w:color="auto"/>
        <w:left w:val="none" w:sz="0" w:space="0" w:color="auto"/>
        <w:bottom w:val="none" w:sz="0" w:space="0" w:color="auto"/>
        <w:right w:val="none" w:sz="0" w:space="0" w:color="auto"/>
      </w:divBdr>
    </w:div>
    <w:div w:id="835419197">
      <w:bodyDiv w:val="1"/>
      <w:marLeft w:val="0"/>
      <w:marRight w:val="0"/>
      <w:marTop w:val="0"/>
      <w:marBottom w:val="0"/>
      <w:divBdr>
        <w:top w:val="none" w:sz="0" w:space="0" w:color="auto"/>
        <w:left w:val="none" w:sz="0" w:space="0" w:color="auto"/>
        <w:bottom w:val="none" w:sz="0" w:space="0" w:color="auto"/>
        <w:right w:val="none" w:sz="0" w:space="0" w:color="auto"/>
      </w:divBdr>
    </w:div>
    <w:div w:id="1367288755">
      <w:bodyDiv w:val="1"/>
      <w:marLeft w:val="0"/>
      <w:marRight w:val="0"/>
      <w:marTop w:val="0"/>
      <w:marBottom w:val="0"/>
      <w:divBdr>
        <w:top w:val="none" w:sz="0" w:space="0" w:color="auto"/>
        <w:left w:val="none" w:sz="0" w:space="0" w:color="auto"/>
        <w:bottom w:val="none" w:sz="0" w:space="0" w:color="auto"/>
        <w:right w:val="none" w:sz="0" w:space="0" w:color="auto"/>
      </w:divBdr>
    </w:div>
    <w:div w:id="1385520782">
      <w:bodyDiv w:val="1"/>
      <w:marLeft w:val="0"/>
      <w:marRight w:val="0"/>
      <w:marTop w:val="0"/>
      <w:marBottom w:val="0"/>
      <w:divBdr>
        <w:top w:val="none" w:sz="0" w:space="0" w:color="auto"/>
        <w:left w:val="none" w:sz="0" w:space="0" w:color="auto"/>
        <w:bottom w:val="none" w:sz="0" w:space="0" w:color="auto"/>
        <w:right w:val="none" w:sz="0" w:space="0" w:color="auto"/>
      </w:divBdr>
    </w:div>
    <w:div w:id="1531721433">
      <w:bodyDiv w:val="1"/>
      <w:marLeft w:val="0"/>
      <w:marRight w:val="0"/>
      <w:marTop w:val="0"/>
      <w:marBottom w:val="0"/>
      <w:divBdr>
        <w:top w:val="none" w:sz="0" w:space="0" w:color="auto"/>
        <w:left w:val="none" w:sz="0" w:space="0" w:color="auto"/>
        <w:bottom w:val="none" w:sz="0" w:space="0" w:color="auto"/>
        <w:right w:val="none" w:sz="0" w:space="0" w:color="auto"/>
      </w:divBdr>
    </w:div>
    <w:div w:id="1766072683">
      <w:bodyDiv w:val="1"/>
      <w:marLeft w:val="0"/>
      <w:marRight w:val="0"/>
      <w:marTop w:val="0"/>
      <w:marBottom w:val="0"/>
      <w:divBdr>
        <w:top w:val="none" w:sz="0" w:space="0" w:color="auto"/>
        <w:left w:val="none" w:sz="0" w:space="0" w:color="auto"/>
        <w:bottom w:val="none" w:sz="0" w:space="0" w:color="auto"/>
        <w:right w:val="none" w:sz="0" w:space="0" w:color="auto"/>
      </w:divBdr>
    </w:div>
    <w:div w:id="1805930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ecs@hortondoors.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pecs@hortondoors.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pecs@hortondoors.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ortondoors.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pecs@hortondoors.com"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3" ma:contentTypeDescription="Create a new document." ma:contentTypeScope="" ma:versionID="7b998ac046f2339b8fbd145f48a88ee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9c05dd06a6dd001c55b4493e7d72e85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6zwUw879ZajTaOu9FYlvxRHA==">CgMxLjAyCGguZ2pkZ3hzMgloLjMwajB6bGwyCWguMWZvYjl0ZTIJaC4zem55c2g3MgloLjJldDkycDAyCGgudHlqY3d0MgloLjNkeTZ2a20yCWguMXQzaDVzZjIJaC40ZDM0b2c4MgloLjJzOGV5bzEyCWguMTdkcDh2dTIJaC4zcmRjcmpuMgloLjI2aW4xcmcyCGgubG54Yno5MgloLjM1bmt1bjIyCWguMWtzdjR1djgAciExU0k5RndxWkZ1MTl3NWxmNVBLZGlHS2VvVFR1UTlCWlY=</go:docsCustomData>
</go:gDocsCustomXmlDataStorage>
</file>

<file path=customXml/itemProps1.xml><?xml version="1.0" encoding="utf-8"?>
<ds:datastoreItem xmlns:ds="http://schemas.openxmlformats.org/officeDocument/2006/customXml" ds:itemID="{082CF33B-7AE6-4541-8B23-75BF01A060D8}">
  <ds:schemaRefs>
    <ds:schemaRef ds:uri="http://schemas.microsoft.com/sharepoint/v3/contenttype/forms"/>
  </ds:schemaRefs>
</ds:datastoreItem>
</file>

<file path=customXml/itemProps2.xml><?xml version="1.0" encoding="utf-8"?>
<ds:datastoreItem xmlns:ds="http://schemas.openxmlformats.org/officeDocument/2006/customXml" ds:itemID="{303E81E5-0888-4E97-9794-BBBC8779FE86}">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customXml/itemProps3.xml><?xml version="1.0" encoding="utf-8"?>
<ds:datastoreItem xmlns:ds="http://schemas.openxmlformats.org/officeDocument/2006/customXml" ds:itemID="{86021082-A668-4861-9461-459371C97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11</Pages>
  <Words>4080</Words>
  <Characters>23256</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Cantu</dc:creator>
  <cp:lastModifiedBy>Campos, J Elias</cp:lastModifiedBy>
  <cp:revision>30</cp:revision>
  <dcterms:created xsi:type="dcterms:W3CDTF">2024-02-21T20:38:00Z</dcterms:created>
  <dcterms:modified xsi:type="dcterms:W3CDTF">2024-02-21T21:45:00Z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AH3-00.doc</vt:lpwstr>
  </property>
  <property fmtid="{D5CDD505-2E9C-101B-9397-08002B2CF9AE}" pid="3" name="ContentType">
    <vt:lpwstr>Document</vt:lpwstr>
  </property>
  <property fmtid="{D5CDD505-2E9C-101B-9397-08002B2CF9AE}" pid="4" name="ContentTypeId">
    <vt:lpwstr>0x01010016EB811A93D2D94AA9974BA33B882C5B</vt:lpwstr>
  </property>
  <property fmtid="{D5CDD505-2E9C-101B-9397-08002B2CF9AE}" pid="5" name="MediaServiceImageTags">
    <vt:lpwstr/>
  </property>
</Properties>
</file>